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E5" w:rsidRDefault="00E12FE5" w:rsidP="00E12FE5">
      <w:pPr>
        <w:framePr w:h="1711" w:hRule="exact" w:hSpace="180" w:wrap="around" w:vAnchor="text" w:hAnchor="margin" w:y="1"/>
        <w:tabs>
          <w:tab w:val="left" w:pos="709"/>
        </w:tabs>
        <w:spacing w:after="0" w:line="240" w:lineRule="auto"/>
        <w:ind w:left="4678" w:righ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E12FE5" w:rsidRDefault="00E12FE5" w:rsidP="00E12FE5">
      <w:pPr>
        <w:framePr w:h="1711" w:hRule="exact" w:hSpace="180" w:wrap="around" w:vAnchor="text" w:hAnchor="margin" w:y="1"/>
        <w:tabs>
          <w:tab w:val="left" w:pos="709"/>
        </w:tabs>
        <w:spacing w:after="0" w:line="240" w:lineRule="auto"/>
        <w:ind w:left="4678" w:righ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Управління освіти Деснянської районної в місті Києві державної адміністрації</w:t>
      </w:r>
    </w:p>
    <w:p w:rsidR="00E12FE5" w:rsidRPr="003F3F39" w:rsidRDefault="003F3F39" w:rsidP="00E12FE5">
      <w:pPr>
        <w:framePr w:h="1711" w:hRule="exact" w:hSpace="180" w:wrap="around" w:vAnchor="text" w:hAnchor="margin" w:y="1"/>
        <w:tabs>
          <w:tab w:val="left" w:pos="709"/>
        </w:tabs>
        <w:spacing w:after="0"/>
        <w:ind w:left="4678" w:right="31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</w:t>
      </w:r>
      <w:r w:rsidRPr="003F3F39">
        <w:rPr>
          <w:rFonts w:ascii="Times New Roman" w:hAnsi="Times New Roman" w:cs="Times New Roman"/>
          <w:sz w:val="28"/>
          <w:szCs w:val="28"/>
          <w:u w:val="single"/>
        </w:rPr>
        <w:t>20.04.2021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bookmarkStart w:id="0" w:name="_GoBack"/>
      <w:r w:rsidRPr="003F3F39">
        <w:rPr>
          <w:rFonts w:ascii="Times New Roman" w:hAnsi="Times New Roman" w:cs="Times New Roman"/>
          <w:sz w:val="28"/>
          <w:szCs w:val="28"/>
          <w:u w:val="single"/>
        </w:rPr>
        <w:t>197-К</w:t>
      </w:r>
    </w:p>
    <w:bookmarkEnd w:id="0"/>
    <w:p w:rsidR="003C7E43" w:rsidRDefault="003C7E43" w:rsidP="003C7E43">
      <w:pPr>
        <w:tabs>
          <w:tab w:val="left" w:pos="0"/>
          <w:tab w:val="left" w:pos="10206"/>
        </w:tabs>
        <w:jc w:val="center"/>
        <w:rPr>
          <w:sz w:val="24"/>
          <w:szCs w:val="24"/>
        </w:rPr>
      </w:pPr>
    </w:p>
    <w:p w:rsidR="00E12FE5" w:rsidRDefault="00E12FE5" w:rsidP="003C7E43">
      <w:pPr>
        <w:tabs>
          <w:tab w:val="left" w:pos="0"/>
          <w:tab w:val="left" w:pos="10206"/>
        </w:tabs>
        <w:jc w:val="center"/>
        <w:rPr>
          <w:sz w:val="24"/>
          <w:szCs w:val="24"/>
        </w:rPr>
      </w:pPr>
    </w:p>
    <w:p w:rsidR="003C7E43" w:rsidRPr="002E4CA1" w:rsidRDefault="009274A1" w:rsidP="003C7E43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УМОВИ</w:t>
      </w:r>
    </w:p>
    <w:p w:rsidR="003C7E43" w:rsidRPr="002E4CA1" w:rsidRDefault="003C7E43" w:rsidP="003C7E43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CA1">
        <w:rPr>
          <w:rFonts w:ascii="Times New Roman" w:hAnsi="Times New Roman" w:cs="Times New Roman"/>
          <w:sz w:val="28"/>
          <w:szCs w:val="28"/>
        </w:rPr>
        <w:t>до умов проведення конкурсу</w:t>
      </w:r>
    </w:p>
    <w:p w:rsidR="005F46B2" w:rsidRPr="002E4CA1" w:rsidRDefault="003C7E43" w:rsidP="00DC0A64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CA1">
        <w:rPr>
          <w:rFonts w:ascii="Times New Roman" w:hAnsi="Times New Roman" w:cs="Times New Roman"/>
          <w:sz w:val="28"/>
          <w:szCs w:val="28"/>
        </w:rPr>
        <w:t xml:space="preserve">на зайняття посади </w:t>
      </w:r>
      <w:r w:rsidR="00361FC7" w:rsidRPr="002E4CA1">
        <w:rPr>
          <w:rFonts w:ascii="Times New Roman" w:hAnsi="Times New Roman" w:cs="Times New Roman"/>
          <w:sz w:val="28"/>
          <w:szCs w:val="28"/>
        </w:rPr>
        <w:t xml:space="preserve"> головного спеціаліста</w:t>
      </w:r>
      <w:r w:rsidR="00DC4BBE" w:rsidRPr="002E4CA1">
        <w:rPr>
          <w:rFonts w:ascii="Times New Roman" w:hAnsi="Times New Roman" w:cs="Times New Roman"/>
          <w:sz w:val="28"/>
          <w:szCs w:val="28"/>
        </w:rPr>
        <w:t xml:space="preserve"> - юрисконсульта </w:t>
      </w:r>
      <w:r w:rsidR="00361FC7" w:rsidRPr="002E4CA1">
        <w:rPr>
          <w:rFonts w:ascii="Times New Roman" w:hAnsi="Times New Roman" w:cs="Times New Roman"/>
          <w:sz w:val="28"/>
          <w:szCs w:val="28"/>
        </w:rPr>
        <w:t xml:space="preserve"> </w:t>
      </w:r>
      <w:r w:rsidR="00EC2195" w:rsidRPr="002E4CA1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DC4BBE" w:rsidRPr="002E4CA1">
        <w:rPr>
          <w:rFonts w:ascii="Times New Roman" w:hAnsi="Times New Roman" w:cs="Times New Roman"/>
          <w:sz w:val="28"/>
          <w:szCs w:val="28"/>
        </w:rPr>
        <w:t xml:space="preserve">розвитку та змісту інфраструктури освіти  </w:t>
      </w:r>
      <w:r w:rsidRPr="002E4CA1">
        <w:rPr>
          <w:rFonts w:ascii="Times New Roman" w:hAnsi="Times New Roman" w:cs="Times New Roman"/>
          <w:sz w:val="28"/>
          <w:szCs w:val="28"/>
        </w:rPr>
        <w:t>Управління освіти Деснянської районної в місті Києві держа</w:t>
      </w:r>
      <w:r w:rsidR="00361FC7" w:rsidRPr="002E4CA1">
        <w:rPr>
          <w:rFonts w:ascii="Times New Roman" w:hAnsi="Times New Roman" w:cs="Times New Roman"/>
          <w:sz w:val="28"/>
          <w:szCs w:val="28"/>
        </w:rPr>
        <w:t>вної адміністрації (категорія «В</w:t>
      </w:r>
      <w:r w:rsidRPr="002E4CA1">
        <w:rPr>
          <w:rFonts w:ascii="Times New Roman" w:hAnsi="Times New Roman" w:cs="Times New Roman"/>
          <w:sz w:val="28"/>
          <w:szCs w:val="28"/>
        </w:rPr>
        <w:t>»)</w:t>
      </w:r>
      <w:r w:rsidR="006F6AB8" w:rsidRPr="002E4CA1">
        <w:rPr>
          <w:rFonts w:ascii="Times New Roman" w:hAnsi="Times New Roman" w:cs="Times New Roman"/>
          <w:sz w:val="28"/>
          <w:szCs w:val="28"/>
        </w:rPr>
        <w:t xml:space="preserve"> – 2 посади</w:t>
      </w:r>
    </w:p>
    <w:p w:rsidR="009D2081" w:rsidRPr="002E4CA1" w:rsidRDefault="009D2081" w:rsidP="009D2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1026"/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268"/>
        <w:gridCol w:w="6662"/>
      </w:tblGrid>
      <w:tr w:rsidR="009D2081" w:rsidRPr="002E4CA1" w:rsidTr="001D1890">
        <w:trPr>
          <w:trHeight w:val="45"/>
          <w:tblCellSpacing w:w="0" w:type="auto"/>
        </w:trPr>
        <w:tc>
          <w:tcPr>
            <w:tcW w:w="951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2E4CA1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1027"/>
            <w:bookmarkEnd w:id="1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Загальні умови</w:t>
            </w:r>
          </w:p>
        </w:tc>
        <w:bookmarkEnd w:id="2"/>
      </w:tr>
      <w:tr w:rsidR="009D2081" w:rsidRPr="002E4CA1" w:rsidTr="002E4CA1">
        <w:trPr>
          <w:trHeight w:val="45"/>
          <w:tblCellSpacing w:w="0" w:type="auto"/>
        </w:trPr>
        <w:tc>
          <w:tcPr>
            <w:tcW w:w="285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2E4CA1" w:rsidRDefault="009D2081" w:rsidP="000B5F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1028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Посадові обов'язки*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5D3F" w:rsidRPr="002E4CA1" w:rsidRDefault="00FB36EE" w:rsidP="0077464D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bookmarkStart w:id="4" w:name="1029"/>
            <w:bookmarkEnd w:id="3"/>
            <w:r w:rsidRPr="002E4CA1">
              <w:rPr>
                <w:sz w:val="28"/>
                <w:szCs w:val="28"/>
              </w:rPr>
              <w:t>1. Організовує та забезпечує виконання нормативно-правових актів, інших документів Управління освіти; претензійно-позовну роботу; проводить роботу, пов’язану із підвищенням рівня правових знань працівників структурних підрозділів Управління</w:t>
            </w:r>
            <w:r w:rsidRPr="002E4CA1">
              <w:rPr>
                <w:bCs/>
                <w:sz w:val="28"/>
                <w:szCs w:val="28"/>
              </w:rPr>
              <w:t xml:space="preserve"> освіти </w:t>
            </w:r>
            <w:r w:rsidRPr="002E4CA1">
              <w:rPr>
                <w:sz w:val="28"/>
                <w:szCs w:val="28"/>
              </w:rPr>
              <w:t>та підпорядкованих установ, інформування про законодавство та практику його застосування.</w:t>
            </w:r>
          </w:p>
          <w:p w:rsidR="00FB36EE" w:rsidRPr="002E4CA1" w:rsidRDefault="00FB36EE" w:rsidP="0077464D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E4CA1">
              <w:rPr>
                <w:sz w:val="28"/>
                <w:szCs w:val="28"/>
              </w:rPr>
              <w:t xml:space="preserve">2. Координує роботу та безпосередньо бере участь у підготовці </w:t>
            </w:r>
            <w:proofErr w:type="spellStart"/>
            <w:r w:rsidRPr="002E4CA1">
              <w:rPr>
                <w:sz w:val="28"/>
                <w:szCs w:val="28"/>
              </w:rPr>
              <w:t>проєктів</w:t>
            </w:r>
            <w:proofErr w:type="spellEnd"/>
            <w:r w:rsidRPr="002E4CA1">
              <w:rPr>
                <w:sz w:val="28"/>
                <w:szCs w:val="28"/>
              </w:rPr>
              <w:t xml:space="preserve"> розпоряджень Деснянської районної в місті Києві державної адміністрації, наказів та інших документів Управління </w:t>
            </w:r>
            <w:r w:rsidRPr="002E4CA1">
              <w:rPr>
                <w:bCs/>
                <w:sz w:val="28"/>
                <w:szCs w:val="28"/>
              </w:rPr>
              <w:t>освіти</w:t>
            </w:r>
            <w:r w:rsidRPr="002E4CA1">
              <w:rPr>
                <w:sz w:val="28"/>
                <w:szCs w:val="28"/>
              </w:rPr>
              <w:t xml:space="preserve">, що регулюють відносини структурних підрозділів; приводить у відповідність до вимог чинного законодавства </w:t>
            </w:r>
            <w:proofErr w:type="spellStart"/>
            <w:r w:rsidRPr="002E4CA1">
              <w:rPr>
                <w:sz w:val="28"/>
                <w:szCs w:val="28"/>
              </w:rPr>
              <w:t>проєкти</w:t>
            </w:r>
            <w:proofErr w:type="spellEnd"/>
            <w:r w:rsidRPr="002E4CA1">
              <w:rPr>
                <w:sz w:val="28"/>
                <w:szCs w:val="28"/>
              </w:rPr>
              <w:t xml:space="preserve"> наказів, інших документів, що подаються на підпис начальникові Управління </w:t>
            </w:r>
            <w:r w:rsidRPr="002E4CA1">
              <w:rPr>
                <w:bCs/>
                <w:sz w:val="28"/>
                <w:szCs w:val="28"/>
              </w:rPr>
              <w:t xml:space="preserve">освіти </w:t>
            </w:r>
            <w:r w:rsidRPr="002E4CA1">
              <w:rPr>
                <w:sz w:val="28"/>
                <w:szCs w:val="28"/>
              </w:rPr>
              <w:t>та погоджує (візує) їх.</w:t>
            </w:r>
          </w:p>
          <w:p w:rsidR="00967272" w:rsidRPr="002E4CA1" w:rsidRDefault="00967272" w:rsidP="0077464D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spacing w:val="4"/>
                <w:sz w:val="28"/>
                <w:szCs w:val="28"/>
              </w:rPr>
            </w:pPr>
            <w:r w:rsidRPr="002E4CA1">
              <w:rPr>
                <w:sz w:val="28"/>
                <w:szCs w:val="28"/>
              </w:rPr>
              <w:t>3. Розглядає скарги, заяви, звернення громадян, запити народних депутатів України, г</w:t>
            </w:r>
            <w:r w:rsidRPr="002E4CA1">
              <w:rPr>
                <w:spacing w:val="4"/>
                <w:sz w:val="28"/>
                <w:szCs w:val="28"/>
              </w:rPr>
              <w:t>отує відповіді на листи, запити, звернення тощо, що стосуються питань освіти Деснянського району.</w:t>
            </w:r>
          </w:p>
          <w:p w:rsidR="00E13C9E" w:rsidRPr="002E4CA1" w:rsidRDefault="00A50B0C" w:rsidP="0077464D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 w:rsidRPr="002E4CA1">
              <w:rPr>
                <w:color w:val="000000" w:themeColor="text1"/>
                <w:sz w:val="28"/>
                <w:szCs w:val="28"/>
                <w:lang w:bidi="uk-UA"/>
              </w:rPr>
              <w:t xml:space="preserve">4. </w:t>
            </w:r>
            <w:r w:rsidRPr="002E4CA1">
              <w:rPr>
                <w:sz w:val="28"/>
                <w:szCs w:val="28"/>
              </w:rPr>
              <w:t>Представляє у встановленому законодавством порядку інтереси Управління</w:t>
            </w:r>
            <w:r w:rsidRPr="002E4CA1">
              <w:rPr>
                <w:bCs/>
                <w:sz w:val="28"/>
                <w:szCs w:val="28"/>
              </w:rPr>
              <w:t xml:space="preserve"> освіти </w:t>
            </w:r>
            <w:r w:rsidRPr="002E4CA1">
              <w:rPr>
                <w:sz w:val="28"/>
                <w:szCs w:val="28"/>
              </w:rPr>
              <w:t xml:space="preserve">в судах всіх юрисдикцій, інших органах, підприємствах, установах, організаціях, незалежно від підпорядкування, під час розгляду правових питань і спорів; дає правову оцінку претензіям, що пред’явлені Управлінню </w:t>
            </w:r>
            <w:r w:rsidRPr="002E4CA1">
              <w:rPr>
                <w:bCs/>
                <w:sz w:val="28"/>
                <w:szCs w:val="28"/>
              </w:rPr>
              <w:t xml:space="preserve">освіти </w:t>
            </w:r>
            <w:r w:rsidRPr="002E4CA1">
              <w:rPr>
                <w:sz w:val="28"/>
                <w:szCs w:val="28"/>
              </w:rPr>
              <w:t xml:space="preserve">у зв’язку з  порушенням його прав та інтересів, а також сприяє своєчасному вжиттю заходів за поданнями прокуратури, ухвалами та рішеннями суду, інших документів правоохоронних і контролюючих </w:t>
            </w:r>
            <w:r w:rsidRPr="002E4CA1">
              <w:rPr>
                <w:sz w:val="28"/>
                <w:szCs w:val="28"/>
              </w:rPr>
              <w:lastRenderedPageBreak/>
              <w:t>органів.</w:t>
            </w:r>
          </w:p>
          <w:p w:rsidR="00A50B0C" w:rsidRPr="002E4CA1" w:rsidRDefault="002E4CA1" w:rsidP="00096E66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color w:val="000000" w:themeColor="text1"/>
                <w:sz w:val="28"/>
                <w:szCs w:val="28"/>
                <w:lang w:bidi="uk-UA"/>
              </w:rPr>
              <w:t>5.</w:t>
            </w:r>
            <w:r w:rsidR="00E87194" w:rsidRPr="002E4CA1">
              <w:rPr>
                <w:sz w:val="28"/>
                <w:szCs w:val="28"/>
              </w:rPr>
              <w:t>Забезпечує виконання положення про уповноважену особу з питань запобігання та виявлення корупції в Управлінні освіти.</w:t>
            </w:r>
          </w:p>
          <w:p w:rsidR="00A50B0C" w:rsidRPr="002E4CA1" w:rsidRDefault="0056445B" w:rsidP="00096E66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E4CA1">
              <w:rPr>
                <w:sz w:val="28"/>
                <w:szCs w:val="28"/>
              </w:rPr>
              <w:t>6. Бере участь у засіданнях, нарадах, семінарах, що проводяться в Управлінні освіти щодо правильного застосування нормативно-правових актів; консультує працівників освіти щодо правильного застосування нормативно-правових актів; надає правову допомогу працівникам Управління освіти, закладів освіти з питань, що стосуються трудового законодавства, соціального захисту, тощо.</w:t>
            </w:r>
          </w:p>
          <w:p w:rsidR="00B065C4" w:rsidRPr="002E4CA1" w:rsidRDefault="00B065C4" w:rsidP="00096E66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E4CA1">
              <w:rPr>
                <w:spacing w:val="4"/>
                <w:sz w:val="28"/>
                <w:szCs w:val="28"/>
              </w:rPr>
              <w:t xml:space="preserve">7. Надає пропозиції начальникові Управління освіти стосовно удосконалення освітянської роботи Управління освіти; </w:t>
            </w:r>
            <w:r w:rsidRPr="002E4CA1">
              <w:rPr>
                <w:sz w:val="28"/>
                <w:szCs w:val="28"/>
              </w:rPr>
              <w:t>бере участь у підготовці заходів щодо зміцнення трудової дисципліни.</w:t>
            </w:r>
          </w:p>
          <w:p w:rsidR="00AA1435" w:rsidRPr="002E4CA1" w:rsidRDefault="00AA1435" w:rsidP="00096E66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E4CA1">
              <w:rPr>
                <w:sz w:val="28"/>
                <w:szCs w:val="28"/>
              </w:rPr>
              <w:t>8. Організовує облік і зберігання законодавчих та інших нормативних актів з використанням сучасних технічних засобів, здійснює їх систематичність.</w:t>
            </w:r>
          </w:p>
          <w:p w:rsidR="0030259A" w:rsidRPr="002E4CA1" w:rsidRDefault="0030259A" w:rsidP="00096E66">
            <w:pPr>
              <w:tabs>
                <w:tab w:val="left" w:pos="303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2E4CA1">
              <w:rPr>
                <w:rFonts w:ascii="Times New Roman" w:hAnsi="Times New Roman"/>
                <w:color w:val="000000"/>
                <w:sz w:val="28"/>
                <w:szCs w:val="28"/>
                <w:lang w:bidi="uk-UA"/>
              </w:rPr>
              <w:t>9. Веде діловодство з питань, що належать до компетенції відділу</w:t>
            </w:r>
            <w:r w:rsidRPr="002E4CA1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розвитку та змісту інфраструктури освіти Управління освіти</w:t>
            </w:r>
            <w:r w:rsidRPr="002E4CA1">
              <w:rPr>
                <w:rFonts w:ascii="Times New Roman" w:hAnsi="Times New Roman"/>
                <w:color w:val="000000"/>
                <w:sz w:val="28"/>
                <w:szCs w:val="28"/>
                <w:lang w:bidi="uk-UA"/>
              </w:rPr>
              <w:t>.</w:t>
            </w:r>
          </w:p>
          <w:p w:rsidR="00AA1435" w:rsidRPr="00C05FD2" w:rsidRDefault="00887CA5" w:rsidP="00C05FD2">
            <w:pPr>
              <w:tabs>
                <w:tab w:val="left" w:pos="303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2E4CA1">
              <w:rPr>
                <w:rFonts w:ascii="Times New Roman" w:hAnsi="Times New Roman"/>
                <w:spacing w:val="4"/>
                <w:sz w:val="28"/>
                <w:szCs w:val="28"/>
              </w:rPr>
              <w:t>10. Виконує інші доручення керівництва відділу розвитку та змісту інфраструктури освіти та Управління освіти.</w:t>
            </w:r>
          </w:p>
        </w:tc>
        <w:bookmarkEnd w:id="4"/>
      </w:tr>
      <w:tr w:rsidR="009D2081" w:rsidRPr="002E4CA1" w:rsidTr="002E4CA1">
        <w:trPr>
          <w:trHeight w:val="45"/>
          <w:tblCellSpacing w:w="0" w:type="auto"/>
        </w:trPr>
        <w:tc>
          <w:tcPr>
            <w:tcW w:w="285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2E4CA1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1030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71F9" w:rsidRPr="002E4CA1" w:rsidRDefault="00677E73" w:rsidP="005471F9">
            <w:pPr>
              <w:tabs>
                <w:tab w:val="left" w:pos="612"/>
              </w:tabs>
              <w:spacing w:after="20"/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6" w:name="1031"/>
            <w:bookmarkEnd w:id="5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Посадовий оклад – 5 300</w:t>
            </w:r>
            <w:r w:rsidR="005471F9"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грн.</w:t>
            </w:r>
          </w:p>
          <w:p w:rsidR="005471F9" w:rsidRPr="002E4CA1" w:rsidRDefault="005471F9" w:rsidP="005471F9">
            <w:pPr>
              <w:tabs>
                <w:tab w:val="left" w:pos="612"/>
              </w:tabs>
              <w:spacing w:after="2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Надбавки, доплати, премії та компенсації</w:t>
            </w:r>
            <w:r w:rsidRPr="002E4CA1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статті 52 Закону України «Про державну службу».</w:t>
            </w:r>
          </w:p>
          <w:p w:rsidR="009D2081" w:rsidRPr="002E4CA1" w:rsidRDefault="00C17CF5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CA1">
              <w:rPr>
                <w:rFonts w:ascii="Times New Roman" w:hAnsi="Times New Roman" w:cs="Times New Roman"/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  <w:bookmarkEnd w:id="6"/>
      </w:tr>
      <w:tr w:rsidR="009D2081" w:rsidRPr="002E4CA1" w:rsidTr="002E4CA1">
        <w:trPr>
          <w:trHeight w:val="45"/>
          <w:tblCellSpacing w:w="0" w:type="auto"/>
        </w:trPr>
        <w:tc>
          <w:tcPr>
            <w:tcW w:w="285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2E4CA1" w:rsidRDefault="009D2081" w:rsidP="00DA2D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7" w:name="1032"/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строковість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безстроковість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посаду</w:t>
            </w:r>
            <w:proofErr w:type="gramEnd"/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A2D4D" w:rsidRPr="002E4CA1" w:rsidRDefault="00DA2D4D" w:rsidP="00C05FD2">
            <w:pPr>
              <w:tabs>
                <w:tab w:val="left" w:pos="0"/>
                <w:tab w:val="left" w:pos="612"/>
              </w:tabs>
              <w:spacing w:after="2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1033"/>
            <w:bookmarkEnd w:id="7"/>
            <w:r w:rsidRPr="002E4CA1">
              <w:rPr>
                <w:rFonts w:ascii="Times New Roman" w:hAnsi="Times New Roman" w:cs="Times New Roman"/>
                <w:sz w:val="28"/>
                <w:szCs w:val="28"/>
              </w:rPr>
              <w:t>Безстроково</w:t>
            </w:r>
          </w:p>
          <w:p w:rsidR="009D2081" w:rsidRPr="002E4CA1" w:rsidRDefault="00DA2D4D" w:rsidP="00C05FD2">
            <w:pPr>
              <w:tabs>
                <w:tab w:val="left" w:pos="0"/>
                <w:tab w:val="left" w:pos="612"/>
              </w:tabs>
              <w:spacing w:after="2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  <w:bookmarkEnd w:id="8"/>
      </w:tr>
      <w:tr w:rsidR="009D2081" w:rsidRPr="002E4CA1" w:rsidTr="002E4CA1">
        <w:trPr>
          <w:trHeight w:val="45"/>
          <w:tblCellSpacing w:w="0" w:type="auto"/>
        </w:trPr>
        <w:tc>
          <w:tcPr>
            <w:tcW w:w="285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2E4CA1" w:rsidRDefault="009D2081" w:rsidP="00B33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9" w:name="1034"/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Перелік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інформації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необхідної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участі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конкурсі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та строк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її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подання</w:t>
            </w:r>
            <w:proofErr w:type="spellEnd"/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3FBE" w:rsidRPr="002E4CA1" w:rsidRDefault="009D2081" w:rsidP="00983070">
            <w:pPr>
              <w:pStyle w:val="a3"/>
              <w:ind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1035"/>
            <w:bookmarkEnd w:id="9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33FBE" w:rsidRPr="002E4C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B33FBE" w:rsidRPr="002E4CA1" w:rsidRDefault="00B33FBE" w:rsidP="00983070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A1">
              <w:rPr>
                <w:rFonts w:ascii="Times New Roman" w:hAnsi="Times New Roman" w:cs="Times New Roman"/>
                <w:sz w:val="28"/>
                <w:szCs w:val="28"/>
              </w:rPr>
              <w:t>1. Заяву про участь у конкурсі із зазначенням основних мотивів щодо зайняття посади за формою згідно з додатком 2 П</w:t>
            </w: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орядку проведення конкурсу на </w:t>
            </w: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зайняття посад державної служби,</w:t>
            </w:r>
            <w:r w:rsidRPr="002E4CA1">
              <w:rPr>
                <w:rFonts w:ascii="Times New Roman" w:hAnsi="Times New Roman" w:cs="Times New Roman"/>
                <w:sz w:val="28"/>
                <w:szCs w:val="28"/>
              </w:rPr>
              <w:t xml:space="preserve"> затвердженого постановою Кабінету Міністрів України </w:t>
            </w: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 25 березня 2016 року № 246</w:t>
            </w:r>
            <w:r w:rsidRPr="002E4CA1">
              <w:rPr>
                <w:rFonts w:ascii="Times New Roman" w:hAnsi="Times New Roman" w:cs="Times New Roman"/>
                <w:sz w:val="28"/>
                <w:szCs w:val="28"/>
              </w:rPr>
              <w:t xml:space="preserve"> (зі змінами);</w:t>
            </w:r>
          </w:p>
          <w:p w:rsidR="00B33FBE" w:rsidRPr="002E4CA1" w:rsidRDefault="00B33FBE" w:rsidP="00983070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A1">
              <w:rPr>
                <w:rFonts w:ascii="Times New Roman" w:hAnsi="Times New Roman" w:cs="Times New Roman"/>
                <w:sz w:val="28"/>
                <w:szCs w:val="28"/>
              </w:rPr>
              <w:t>2. Резюме за формою згідно з додатком 2</w:t>
            </w:r>
            <w:r w:rsidRPr="002E4C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2E4CA1">
              <w:rPr>
                <w:rFonts w:ascii="Times New Roman" w:hAnsi="Times New Roman" w:cs="Times New Roman"/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B33FBE" w:rsidRPr="002E4CA1" w:rsidRDefault="00B33FBE" w:rsidP="00983070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A1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кандидата;</w:t>
            </w:r>
          </w:p>
          <w:p w:rsidR="00B33FBE" w:rsidRPr="002E4CA1" w:rsidRDefault="00B33FBE" w:rsidP="00983070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A1">
              <w:rPr>
                <w:rFonts w:ascii="Times New Roman" w:hAnsi="Times New Roman" w:cs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B33FBE" w:rsidRPr="002E4CA1" w:rsidRDefault="00B33FBE" w:rsidP="00983070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A1">
              <w:rPr>
                <w:rFonts w:ascii="Times New Roman" w:hAnsi="Times New Roman" w:cs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B33FBE" w:rsidRPr="002E4CA1" w:rsidRDefault="00B33FBE" w:rsidP="00983070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A1">
              <w:rPr>
                <w:rFonts w:ascii="Times New Roman" w:hAnsi="Times New Roman" w:cs="Times New Roman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B33FBE" w:rsidRPr="002E4CA1" w:rsidRDefault="00B33FBE" w:rsidP="00983070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A1">
              <w:rPr>
                <w:rFonts w:ascii="Times New Roman" w:hAnsi="Times New Roman" w:cs="Times New Roman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B33FBE" w:rsidRPr="002E4CA1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A1">
              <w:rPr>
                <w:rFonts w:ascii="Times New Roman" w:hAnsi="Times New Roman" w:cs="Times New Roman"/>
                <w:sz w:val="28"/>
                <w:szCs w:val="28"/>
              </w:rPr>
              <w:t>3.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9F23BD" w:rsidRPr="00E776DB" w:rsidRDefault="009F23BD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E776D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Документи приймаються до 17:00 год. 00 хв. </w:t>
            </w:r>
          </w:p>
          <w:p w:rsidR="009D2081" w:rsidRPr="002E4CA1" w:rsidRDefault="00E776DB" w:rsidP="0014160F">
            <w:pPr>
              <w:spacing w:after="0"/>
              <w:ind w:firstLine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76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F23BD" w:rsidRPr="00E776DB">
              <w:rPr>
                <w:rFonts w:ascii="Times New Roman" w:hAnsi="Times New Roman" w:cs="Times New Roman"/>
                <w:sz w:val="28"/>
                <w:szCs w:val="28"/>
              </w:rPr>
              <w:t>.04.2021 року</w:t>
            </w:r>
          </w:p>
        </w:tc>
        <w:bookmarkEnd w:id="10"/>
      </w:tr>
      <w:tr w:rsidR="009D2081" w:rsidRPr="002E4CA1" w:rsidTr="002E4CA1">
        <w:trPr>
          <w:trHeight w:val="45"/>
          <w:tblCellSpacing w:w="0" w:type="auto"/>
        </w:trPr>
        <w:tc>
          <w:tcPr>
            <w:tcW w:w="285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2E4CA1" w:rsidRDefault="009D2081" w:rsidP="0014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1036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Додаткові (необов'язкові) документи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2E4CA1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2" w:name="1037"/>
            <w:bookmarkEnd w:id="11"/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Заява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розумним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пристосуванням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формою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додатком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 до Порядку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конкурсу на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зайняття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посад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державної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служби</w:t>
            </w:r>
            <w:proofErr w:type="spellEnd"/>
          </w:p>
        </w:tc>
        <w:bookmarkEnd w:id="12"/>
      </w:tr>
      <w:tr w:rsidR="009D2081" w:rsidRPr="002E4CA1" w:rsidTr="002E4CA1">
        <w:trPr>
          <w:trHeight w:val="45"/>
          <w:tblCellSpacing w:w="0" w:type="auto"/>
        </w:trPr>
        <w:tc>
          <w:tcPr>
            <w:tcW w:w="285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2E4CA1" w:rsidRDefault="009D2081" w:rsidP="007C68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1038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Дата і час початку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тестування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кандидатів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E4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Місце або спосіб проведення тестування.</w:t>
            </w:r>
            <w:r w:rsidRPr="002E4C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Місце аб</w:t>
            </w:r>
            <w:r w:rsidR="007C689A"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спосіб проведення співбесіди 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689A" w:rsidRPr="009D31AD" w:rsidRDefault="009D31AD" w:rsidP="00B94420">
            <w:pPr>
              <w:spacing w:after="20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1039"/>
            <w:bookmarkEnd w:id="13"/>
            <w:r w:rsidRPr="009D31A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94420" w:rsidRPr="009D31AD">
              <w:rPr>
                <w:rFonts w:ascii="Times New Roman" w:hAnsi="Times New Roman" w:cs="Times New Roman"/>
                <w:sz w:val="28"/>
                <w:szCs w:val="28"/>
              </w:rPr>
              <w:t>.04.2021 року 10</w:t>
            </w:r>
            <w:r w:rsidR="007C689A" w:rsidRPr="009D31AD">
              <w:rPr>
                <w:rFonts w:ascii="Times New Roman" w:hAnsi="Times New Roman" w:cs="Times New Roman"/>
                <w:sz w:val="28"/>
                <w:szCs w:val="28"/>
              </w:rPr>
              <w:t xml:space="preserve"> год. 00 хв. </w:t>
            </w:r>
          </w:p>
          <w:p w:rsidR="007C689A" w:rsidRPr="002E4CA1" w:rsidRDefault="007C689A" w:rsidP="00B94420">
            <w:pPr>
              <w:spacing w:after="20"/>
              <w:ind w:left="187" w:right="1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89A" w:rsidRDefault="007C689A" w:rsidP="00B94420">
            <w:pPr>
              <w:spacing w:after="20"/>
              <w:ind w:left="187" w:right="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874" w:rsidRPr="002E4CA1" w:rsidRDefault="002A3874" w:rsidP="00B94420">
            <w:pPr>
              <w:spacing w:after="20"/>
              <w:ind w:left="187" w:right="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89A" w:rsidRPr="002E4CA1" w:rsidRDefault="002A3874" w:rsidP="00B94420">
            <w:pPr>
              <w:spacing w:after="20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Маяковського, 49-б (спеціалізована школа № 250) </w:t>
            </w:r>
            <w:r w:rsidR="007C689A" w:rsidRPr="002E4CA1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тестування за фізичної присутності кандидатів)</w:t>
            </w:r>
          </w:p>
          <w:p w:rsidR="009D2081" w:rsidRPr="002E4CA1" w:rsidRDefault="00B814AE" w:rsidP="00B944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CA1">
              <w:rPr>
                <w:rFonts w:ascii="Times New Roman" w:hAnsi="Times New Roman" w:cs="Times New Roman"/>
                <w:sz w:val="28"/>
                <w:szCs w:val="28"/>
              </w:rPr>
              <w:t>м. Київ, вул. Закревського, 15-а</w:t>
            </w:r>
            <w:r w:rsidR="000A2659" w:rsidRPr="002E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89A" w:rsidRPr="002E4CA1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співбесіди за фізичної присутності кандидатів)</w:t>
            </w:r>
          </w:p>
        </w:tc>
        <w:bookmarkEnd w:id="14"/>
      </w:tr>
      <w:tr w:rsidR="007C689A" w:rsidRPr="002E4CA1" w:rsidTr="002E4CA1">
        <w:trPr>
          <w:trHeight w:val="45"/>
          <w:tblCellSpacing w:w="0" w:type="auto"/>
        </w:trPr>
        <w:tc>
          <w:tcPr>
            <w:tcW w:w="285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689A" w:rsidRPr="002E4CA1" w:rsidRDefault="006D6A2B" w:rsidP="00735D2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Місце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спосіб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співбесіди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метою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визначення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суб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єктом</w:t>
            </w:r>
            <w:proofErr w:type="spellEnd"/>
            <w:r w:rsidR="00023271"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призначення переможця конкурсу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689A" w:rsidRPr="002E4CA1" w:rsidRDefault="0087177E" w:rsidP="0087177E">
            <w:pPr>
              <w:spacing w:after="20"/>
              <w:ind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Київ, вул. Закревського, 15-а  (проведення співбесіди з метою визначення с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уб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єктом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призначення переможця конкурсу за фізичної присутності кандидатів)</w:t>
            </w:r>
          </w:p>
        </w:tc>
      </w:tr>
      <w:tr w:rsidR="009D2081" w:rsidRPr="002E4CA1" w:rsidTr="002E4CA1">
        <w:trPr>
          <w:trHeight w:val="45"/>
          <w:tblCellSpacing w:w="0" w:type="auto"/>
        </w:trPr>
        <w:tc>
          <w:tcPr>
            <w:tcW w:w="285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2E4CA1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5" w:name="1040"/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Прізвище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ім'я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по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батькові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номер телефону та адреса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пошти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особи, яка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надає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додаткову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інформацію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питань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конкурсу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2E4CA1" w:rsidRDefault="009D2081" w:rsidP="00406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16" w:name="1041"/>
            <w:bookmarkEnd w:id="15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0625A"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Полторапавло</w:t>
            </w:r>
            <w:proofErr w:type="spellEnd"/>
            <w:r w:rsidR="0040625A"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Людмила </w:t>
            </w:r>
            <w:proofErr w:type="spellStart"/>
            <w:r w:rsidR="0040625A"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  <w:p w:rsidR="0040625A" w:rsidRPr="002E4CA1" w:rsidRDefault="0040625A" w:rsidP="00406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(044) 547-47-00</w:t>
            </w:r>
          </w:p>
          <w:p w:rsidR="006B00C7" w:rsidRPr="002E4CA1" w:rsidRDefault="006B00C7" w:rsidP="00406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B00C7" w:rsidRPr="002E4CA1" w:rsidRDefault="006B00C7" w:rsidP="00E57354">
            <w:pPr>
              <w:tabs>
                <w:tab w:val="left" w:pos="14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4C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2E4C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2E4C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2E4C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2E4C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vkruodesn</w:t>
            </w:r>
            <w:proofErr w:type="spellEnd"/>
            <w:r w:rsidRPr="002E4C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2E4C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gmail</w:t>
            </w:r>
            <w:proofErr w:type="spellEnd"/>
            <w:r w:rsidRPr="002E4C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2E4C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com</w:t>
            </w:r>
          </w:p>
        </w:tc>
        <w:bookmarkEnd w:id="16"/>
      </w:tr>
      <w:tr w:rsidR="009D2081" w:rsidRPr="002E4CA1" w:rsidTr="001D1890">
        <w:trPr>
          <w:trHeight w:val="45"/>
          <w:tblCellSpacing w:w="0" w:type="auto"/>
        </w:trPr>
        <w:tc>
          <w:tcPr>
            <w:tcW w:w="951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2E4CA1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1042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Кваліфікаційні вимоги</w:t>
            </w:r>
          </w:p>
        </w:tc>
        <w:bookmarkEnd w:id="17"/>
      </w:tr>
      <w:tr w:rsidR="009D2081" w:rsidRPr="002E4CA1" w:rsidTr="002E4C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2E4CA1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1043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2E4CA1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1044"/>
            <w:bookmarkEnd w:id="18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Освіта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2E4CA1" w:rsidRDefault="0083166B" w:rsidP="00831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1045"/>
            <w:bookmarkEnd w:id="19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Вища освіта за осв</w:t>
            </w:r>
            <w:r w:rsidR="008663EE"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ітнім ступенем не нижче бакалавра, молодшого бакалавра</w:t>
            </w: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3D1D"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(правознавство)</w:t>
            </w:r>
          </w:p>
        </w:tc>
        <w:bookmarkEnd w:id="20"/>
      </w:tr>
      <w:tr w:rsidR="009D2081" w:rsidRPr="002E4CA1" w:rsidTr="002E4C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2E4CA1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1046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2E4CA1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1047"/>
            <w:bookmarkEnd w:id="21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Досвід роботи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2E4CA1" w:rsidRDefault="009D2081" w:rsidP="004F79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1048"/>
            <w:bookmarkEnd w:id="22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79CC"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Не потребує</w:t>
            </w:r>
          </w:p>
        </w:tc>
        <w:bookmarkEnd w:id="23"/>
      </w:tr>
      <w:tr w:rsidR="009D2081" w:rsidRPr="002E4CA1" w:rsidTr="002E4C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2E4CA1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1049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2E4CA1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1050"/>
            <w:bookmarkEnd w:id="24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2E4CA1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1051"/>
            <w:bookmarkEnd w:id="25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272E"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Вільне володіння державною мовою</w:t>
            </w:r>
          </w:p>
        </w:tc>
        <w:bookmarkEnd w:id="26"/>
      </w:tr>
      <w:tr w:rsidR="009D2081" w:rsidRPr="002E4CA1" w:rsidTr="001D1890">
        <w:trPr>
          <w:trHeight w:val="45"/>
          <w:tblCellSpacing w:w="0" w:type="auto"/>
        </w:trPr>
        <w:tc>
          <w:tcPr>
            <w:tcW w:w="951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2E4CA1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1052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Вимоги до компетентності</w:t>
            </w:r>
          </w:p>
        </w:tc>
        <w:bookmarkEnd w:id="27"/>
      </w:tr>
      <w:tr w:rsidR="009D2081" w:rsidRPr="002E4CA1" w:rsidTr="002E4CA1">
        <w:trPr>
          <w:trHeight w:val="45"/>
          <w:tblCellSpacing w:w="0" w:type="auto"/>
        </w:trPr>
        <w:tc>
          <w:tcPr>
            <w:tcW w:w="285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C05FD2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1053"/>
            <w:r w:rsidRPr="00C05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2E4CA1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1054"/>
            <w:bookmarkEnd w:id="28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Компоненти вимоги</w:t>
            </w:r>
          </w:p>
        </w:tc>
        <w:bookmarkEnd w:id="29"/>
      </w:tr>
      <w:tr w:rsidR="00213790" w:rsidRPr="002E4CA1" w:rsidTr="002E4C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3790" w:rsidRPr="002E4CA1" w:rsidRDefault="00297986" w:rsidP="00451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3790" w:rsidRPr="002E4CA1" w:rsidRDefault="0064382A" w:rsidP="0045161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Командна робота та взаємодія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3790" w:rsidRPr="002E4CA1" w:rsidRDefault="00063EA6" w:rsidP="00C14C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розуміння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ваги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свого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внеску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загальний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 (структурного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підрозділу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/державного органу)</w:t>
            </w:r>
            <w:r w:rsidR="00213790"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213790" w:rsidRPr="002E4CA1" w:rsidRDefault="00063EA6" w:rsidP="00C14C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="00375D0D"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орієнтація</w:t>
            </w:r>
            <w:proofErr w:type="spellEnd"/>
            <w:r w:rsidR="00375D0D"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375D0D"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командний</w:t>
            </w:r>
            <w:proofErr w:type="spellEnd"/>
            <w:r w:rsidR="00375D0D"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</w:t>
            </w:r>
            <w:r w:rsidR="00213790"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213790" w:rsidRPr="002E4CA1" w:rsidRDefault="00375D0D" w:rsidP="00C14C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готовність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працювати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команді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сприяти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колегам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їх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професійній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задля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досягнення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спільних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цілей</w:t>
            </w:r>
            <w:proofErr w:type="spellEnd"/>
            <w:r w:rsidR="00213790"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297986" w:rsidRPr="002E4CA1" w:rsidRDefault="00375D0D" w:rsidP="00C14C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відкритість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обміні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інформацією</w:t>
            </w:r>
            <w:proofErr w:type="spellEnd"/>
            <w:r w:rsidR="00213790"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297986" w:rsidRPr="002E4CA1" w:rsidTr="002E4C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2E4CA1" w:rsidRDefault="00194E54" w:rsidP="002979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7986"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2E4CA1" w:rsidRDefault="00970573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Досягнення результатів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2E4CA1" w:rsidRDefault="00970573" w:rsidP="000063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4C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чіткого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бачення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результату </w:t>
            </w:r>
            <w:proofErr w:type="spellStart"/>
            <w:proofErr w:type="gram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  <w:r w:rsidRPr="002E4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gram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вміння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фокусувати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зусилля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досягнення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результату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  <w:r w:rsidRPr="002E4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вміння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запобігати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ефективно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долати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перешкоди</w:t>
            </w:r>
            <w:proofErr w:type="spellEnd"/>
          </w:p>
        </w:tc>
      </w:tr>
      <w:tr w:rsidR="00194E54" w:rsidRPr="002E4CA1" w:rsidTr="002E4C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94E54" w:rsidRPr="002E4CA1" w:rsidRDefault="00194E54" w:rsidP="002979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94E54" w:rsidRPr="002E4CA1" w:rsidRDefault="00194E54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94E54" w:rsidRPr="002E4CA1" w:rsidRDefault="00194E54" w:rsidP="004641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641CE"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усвідомлення важливості якісного виконання своїх посадових обов’язків з дотриманням строків та встановлених процедур</w:t>
            </w:r>
            <w:r w:rsidR="004641CE"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4641CE" w:rsidRPr="002E4CA1" w:rsidRDefault="004641CE" w:rsidP="004641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усвідомлення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рівня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відповідальності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підготовки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прийняття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рішень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готовність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нести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відповідальність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можливі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наслідки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таких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рішень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4641CE" w:rsidRPr="002E4CA1" w:rsidRDefault="004641CE" w:rsidP="004641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брати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себе зобов’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язання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чітко їх дотримуватись і виконувати.</w:t>
            </w:r>
          </w:p>
        </w:tc>
      </w:tr>
      <w:tr w:rsidR="00297986" w:rsidRPr="002E4CA1" w:rsidTr="001D1890">
        <w:trPr>
          <w:trHeight w:val="45"/>
          <w:tblCellSpacing w:w="0" w:type="auto"/>
        </w:trPr>
        <w:tc>
          <w:tcPr>
            <w:tcW w:w="951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2E4CA1" w:rsidRDefault="00297986" w:rsidP="002979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1064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Професійні знання</w:t>
            </w:r>
          </w:p>
        </w:tc>
        <w:bookmarkEnd w:id="30"/>
      </w:tr>
      <w:tr w:rsidR="00297986" w:rsidRPr="002E4CA1" w:rsidTr="002E4CA1">
        <w:trPr>
          <w:trHeight w:val="45"/>
          <w:tblCellSpacing w:w="0" w:type="auto"/>
        </w:trPr>
        <w:tc>
          <w:tcPr>
            <w:tcW w:w="285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093D7D" w:rsidRDefault="00297986" w:rsidP="002979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1065"/>
            <w:r w:rsidRPr="0009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2E4CA1" w:rsidRDefault="00297986" w:rsidP="002979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1066"/>
            <w:bookmarkEnd w:id="31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Компоненти вимоги</w:t>
            </w:r>
          </w:p>
        </w:tc>
        <w:bookmarkEnd w:id="32"/>
      </w:tr>
      <w:tr w:rsidR="00297986" w:rsidRPr="002E4CA1" w:rsidTr="002E4C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2E4CA1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1067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2E4CA1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1068"/>
            <w:bookmarkEnd w:id="33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Знання законодавства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2E4CA1" w:rsidRDefault="00297986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35" w:name="1069"/>
            <w:bookmarkEnd w:id="34"/>
            <w:proofErr w:type="spellStart"/>
            <w:proofErr w:type="gram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Знання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Pr="002E4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Конституції</w:t>
            </w:r>
            <w:proofErr w:type="spellEnd"/>
            <w:proofErr w:type="gram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  <w:r w:rsidRPr="002E4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державну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службу»;</w:t>
            </w:r>
            <w:r w:rsidRPr="002E4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запобігання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корупції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297986" w:rsidRPr="002E4CA1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bookmarkEnd w:id="35"/>
      </w:tr>
      <w:tr w:rsidR="00297986" w:rsidRPr="002E4CA1" w:rsidTr="002E4CA1">
        <w:trPr>
          <w:trHeight w:val="45"/>
          <w:tblCellSpacing w:w="0" w:type="auto"/>
        </w:trPr>
        <w:tc>
          <w:tcPr>
            <w:tcW w:w="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2E4CA1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1070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2E4CA1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1071"/>
            <w:bookmarkEnd w:id="36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Знання спеціального законодавства, що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язане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2E4CA1" w:rsidRDefault="00297986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38" w:name="1072"/>
            <w:bookmarkEnd w:id="37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Знання:</w:t>
            </w:r>
            <w:r w:rsidRPr="002E4C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освіту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»;</w:t>
            </w:r>
          </w:p>
          <w:p w:rsidR="00297986" w:rsidRPr="002E4CA1" w:rsidRDefault="00297986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повну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загальну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середню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освіту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»;</w:t>
            </w:r>
          </w:p>
          <w:p w:rsidR="00297986" w:rsidRPr="002E4CA1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4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2E4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2E4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2E4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дошкільну</w:t>
            </w:r>
            <w:proofErr w:type="spellEnd"/>
            <w:r w:rsidRPr="002E4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освіту</w:t>
            </w:r>
            <w:proofErr w:type="spellEnd"/>
            <w:r w:rsidRPr="002E4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00514"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A1356B" w:rsidRPr="002E4CA1" w:rsidRDefault="00D00514" w:rsidP="00C01DA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4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2E4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2E4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2E4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позашкільну</w:t>
            </w:r>
            <w:proofErr w:type="spellEnd"/>
            <w:r w:rsidRPr="002E4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освіту</w:t>
            </w:r>
            <w:proofErr w:type="spellEnd"/>
            <w:r w:rsidRPr="002E4C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D00514" w:rsidRPr="002E4CA1" w:rsidRDefault="00D00514" w:rsidP="00C01DA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публічні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закупівлі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D00514" w:rsidRPr="002E4CA1" w:rsidRDefault="00D00514" w:rsidP="00C01DA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Адміністративний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кодекс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D00514" w:rsidRPr="002E4CA1" w:rsidRDefault="00D00514" w:rsidP="00C01DA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Господарський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кодекс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D00514" w:rsidRPr="002E4CA1" w:rsidRDefault="00D00514" w:rsidP="00C01DA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Кодекс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законів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працю</w:t>
            </w:r>
            <w:proofErr w:type="spellEnd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C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</w:p>
          <w:p w:rsidR="00D00514" w:rsidRPr="002E4CA1" w:rsidRDefault="00D00514" w:rsidP="00C01DA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00514" w:rsidRPr="002E4CA1" w:rsidRDefault="00D00514" w:rsidP="00C01DA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bookmarkEnd w:id="38"/>
      </w:tr>
    </w:tbl>
    <w:p w:rsidR="00A6473D" w:rsidRPr="002E4CA1" w:rsidRDefault="00A6473D" w:rsidP="009D2081">
      <w:pPr>
        <w:rPr>
          <w:sz w:val="28"/>
          <w:szCs w:val="28"/>
        </w:rPr>
      </w:pPr>
    </w:p>
    <w:p w:rsidR="00E95D52" w:rsidRDefault="00E95D52" w:rsidP="0079106B">
      <w:pPr>
        <w:spacing w:after="0"/>
      </w:pPr>
    </w:p>
    <w:p w:rsidR="009F4E6F" w:rsidRPr="009F4E6F" w:rsidRDefault="009F4E6F" w:rsidP="00791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4E6F">
        <w:rPr>
          <w:rFonts w:ascii="Times New Roman" w:hAnsi="Times New Roman" w:cs="Times New Roman"/>
          <w:sz w:val="28"/>
          <w:szCs w:val="28"/>
        </w:rPr>
        <w:t xml:space="preserve">Начальник Управління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4E6F">
        <w:rPr>
          <w:rFonts w:ascii="Times New Roman" w:hAnsi="Times New Roman" w:cs="Times New Roman"/>
          <w:sz w:val="28"/>
          <w:szCs w:val="28"/>
        </w:rPr>
        <w:t>Тамара ПОСТОЛЮК</w:t>
      </w:r>
    </w:p>
    <w:tbl>
      <w:tblPr>
        <w:tblW w:w="9331" w:type="dxa"/>
        <w:tblInd w:w="-318" w:type="dxa"/>
        <w:tblLook w:val="04A0" w:firstRow="1" w:lastRow="0" w:firstColumn="1" w:lastColumn="0" w:noHBand="0" w:noVBand="1"/>
      </w:tblPr>
      <w:tblGrid>
        <w:gridCol w:w="9331"/>
      </w:tblGrid>
      <w:tr w:rsidR="001D3BCD" w:rsidTr="00BD6204">
        <w:tc>
          <w:tcPr>
            <w:tcW w:w="9331" w:type="dxa"/>
          </w:tcPr>
          <w:p w:rsidR="001D3BCD" w:rsidRDefault="001D3BCD">
            <w:pPr>
              <w:pStyle w:val="1"/>
              <w:shd w:val="clear" w:color="auto" w:fill="auto"/>
              <w:tabs>
                <w:tab w:val="left" w:pos="1260"/>
              </w:tabs>
              <w:spacing w:after="0" w:line="240" w:lineRule="auto"/>
              <w:ind w:firstLine="293"/>
              <w:jc w:val="both"/>
              <w:rPr>
                <w:sz w:val="24"/>
                <w:szCs w:val="24"/>
                <w:lang w:bidi="uk-UA"/>
              </w:rPr>
            </w:pPr>
          </w:p>
        </w:tc>
      </w:tr>
      <w:tr w:rsidR="001D3BCD" w:rsidTr="00BD6204">
        <w:tc>
          <w:tcPr>
            <w:tcW w:w="9331" w:type="dxa"/>
            <w:hideMark/>
          </w:tcPr>
          <w:p w:rsidR="001D3BCD" w:rsidRDefault="001D3BCD">
            <w:pPr>
              <w:pStyle w:val="1"/>
              <w:shd w:val="clear" w:color="auto" w:fill="auto"/>
              <w:tabs>
                <w:tab w:val="left" w:pos="1260"/>
              </w:tabs>
              <w:spacing w:after="0" w:line="240" w:lineRule="auto"/>
              <w:ind w:firstLine="293"/>
              <w:jc w:val="both"/>
              <w:rPr>
                <w:color w:val="000000" w:themeColor="text1"/>
                <w:sz w:val="24"/>
                <w:szCs w:val="24"/>
                <w:lang w:bidi="uk-UA"/>
              </w:rPr>
            </w:pPr>
          </w:p>
        </w:tc>
      </w:tr>
      <w:tr w:rsidR="001D3BCD" w:rsidTr="00BD6204">
        <w:tc>
          <w:tcPr>
            <w:tcW w:w="9331" w:type="dxa"/>
            <w:hideMark/>
          </w:tcPr>
          <w:p w:rsidR="001D3BCD" w:rsidRDefault="001D3BCD">
            <w:pPr>
              <w:pStyle w:val="1"/>
              <w:shd w:val="clear" w:color="auto" w:fill="auto"/>
              <w:tabs>
                <w:tab w:val="left" w:pos="1260"/>
              </w:tabs>
              <w:spacing w:after="0" w:line="240" w:lineRule="auto"/>
              <w:ind w:firstLine="293"/>
              <w:jc w:val="both"/>
              <w:rPr>
                <w:color w:val="000000" w:themeColor="text1"/>
                <w:sz w:val="24"/>
                <w:szCs w:val="24"/>
                <w:lang w:bidi="uk-UA"/>
              </w:rPr>
            </w:pPr>
          </w:p>
        </w:tc>
      </w:tr>
      <w:tr w:rsidR="000A3AD7" w:rsidTr="00BD6204">
        <w:tc>
          <w:tcPr>
            <w:tcW w:w="9331" w:type="dxa"/>
            <w:hideMark/>
          </w:tcPr>
          <w:p w:rsidR="000A3AD7" w:rsidRPr="000A3AD7" w:rsidRDefault="000A3AD7" w:rsidP="000A3AD7">
            <w:pPr>
              <w:pStyle w:val="1"/>
              <w:tabs>
                <w:tab w:val="left" w:pos="1260"/>
              </w:tabs>
              <w:ind w:firstLine="293"/>
              <w:rPr>
                <w:color w:val="000000" w:themeColor="text1"/>
                <w:sz w:val="24"/>
                <w:szCs w:val="24"/>
                <w:lang w:bidi="uk-UA"/>
              </w:rPr>
            </w:pPr>
          </w:p>
        </w:tc>
      </w:tr>
      <w:tr w:rsidR="000A3AD7" w:rsidTr="00BD6204">
        <w:tc>
          <w:tcPr>
            <w:tcW w:w="9331" w:type="dxa"/>
            <w:hideMark/>
          </w:tcPr>
          <w:p w:rsidR="000A3AD7" w:rsidRPr="000A3AD7" w:rsidRDefault="000A3AD7" w:rsidP="000A3AD7">
            <w:pPr>
              <w:pStyle w:val="1"/>
              <w:tabs>
                <w:tab w:val="left" w:pos="1260"/>
              </w:tabs>
              <w:ind w:firstLine="293"/>
              <w:rPr>
                <w:color w:val="000000" w:themeColor="text1"/>
                <w:sz w:val="24"/>
                <w:szCs w:val="24"/>
                <w:lang w:bidi="uk-UA"/>
              </w:rPr>
            </w:pPr>
          </w:p>
        </w:tc>
      </w:tr>
      <w:tr w:rsidR="000A3AD7" w:rsidTr="00BD6204">
        <w:tc>
          <w:tcPr>
            <w:tcW w:w="9331" w:type="dxa"/>
            <w:hideMark/>
          </w:tcPr>
          <w:p w:rsidR="000A3AD7" w:rsidRPr="000A3AD7" w:rsidRDefault="000A3AD7" w:rsidP="000A3AD7">
            <w:pPr>
              <w:pStyle w:val="1"/>
              <w:tabs>
                <w:tab w:val="left" w:pos="1260"/>
              </w:tabs>
              <w:ind w:firstLine="293"/>
              <w:rPr>
                <w:color w:val="000000" w:themeColor="text1"/>
                <w:sz w:val="24"/>
                <w:szCs w:val="24"/>
                <w:lang w:bidi="uk-UA"/>
              </w:rPr>
            </w:pPr>
          </w:p>
        </w:tc>
      </w:tr>
      <w:tr w:rsidR="000A3AD7" w:rsidTr="00BD6204">
        <w:tc>
          <w:tcPr>
            <w:tcW w:w="9331" w:type="dxa"/>
            <w:hideMark/>
          </w:tcPr>
          <w:p w:rsidR="000A3AD7" w:rsidRPr="000A3AD7" w:rsidRDefault="000A3AD7" w:rsidP="000A3AD7">
            <w:pPr>
              <w:pStyle w:val="1"/>
              <w:tabs>
                <w:tab w:val="left" w:pos="1260"/>
              </w:tabs>
              <w:ind w:firstLine="293"/>
              <w:rPr>
                <w:color w:val="000000" w:themeColor="text1"/>
                <w:sz w:val="24"/>
                <w:szCs w:val="24"/>
                <w:lang w:bidi="uk-UA"/>
              </w:rPr>
            </w:pPr>
          </w:p>
        </w:tc>
      </w:tr>
      <w:tr w:rsidR="000A3AD7" w:rsidTr="00BD6204">
        <w:tc>
          <w:tcPr>
            <w:tcW w:w="9331" w:type="dxa"/>
            <w:hideMark/>
          </w:tcPr>
          <w:p w:rsidR="000A3AD7" w:rsidRPr="000A3AD7" w:rsidRDefault="000A3AD7" w:rsidP="000A3AD7">
            <w:pPr>
              <w:pStyle w:val="1"/>
              <w:tabs>
                <w:tab w:val="left" w:pos="1260"/>
              </w:tabs>
              <w:ind w:firstLine="293"/>
              <w:rPr>
                <w:color w:val="000000" w:themeColor="text1"/>
                <w:sz w:val="24"/>
                <w:szCs w:val="24"/>
                <w:lang w:bidi="uk-UA"/>
              </w:rPr>
            </w:pPr>
          </w:p>
        </w:tc>
      </w:tr>
      <w:tr w:rsidR="000A3AD7" w:rsidTr="00BD6204">
        <w:tc>
          <w:tcPr>
            <w:tcW w:w="9331" w:type="dxa"/>
            <w:hideMark/>
          </w:tcPr>
          <w:p w:rsidR="000A3AD7" w:rsidRPr="000A3AD7" w:rsidRDefault="000A3AD7" w:rsidP="000A3AD7">
            <w:pPr>
              <w:pStyle w:val="1"/>
              <w:tabs>
                <w:tab w:val="left" w:pos="1260"/>
              </w:tabs>
              <w:ind w:firstLine="293"/>
              <w:rPr>
                <w:color w:val="000000" w:themeColor="text1"/>
                <w:sz w:val="24"/>
                <w:szCs w:val="24"/>
                <w:lang w:bidi="uk-UA"/>
              </w:rPr>
            </w:pPr>
          </w:p>
        </w:tc>
      </w:tr>
    </w:tbl>
    <w:p w:rsidR="00E95D52" w:rsidRPr="001D3BCD" w:rsidRDefault="00E95D52" w:rsidP="001D3BCD">
      <w:pPr>
        <w:tabs>
          <w:tab w:val="left" w:pos="5475"/>
        </w:tabs>
      </w:pPr>
    </w:p>
    <w:sectPr w:rsidR="00E95D52" w:rsidRPr="001D3BCD" w:rsidSect="001D4F4C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155D"/>
    <w:multiLevelType w:val="hybridMultilevel"/>
    <w:tmpl w:val="69986E10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52166769"/>
    <w:multiLevelType w:val="hybridMultilevel"/>
    <w:tmpl w:val="0C162A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048A5"/>
    <w:multiLevelType w:val="hybridMultilevel"/>
    <w:tmpl w:val="8CB2F740"/>
    <w:lvl w:ilvl="0" w:tplc="2EF6DC7E">
      <w:start w:val="2"/>
      <w:numFmt w:val="bullet"/>
      <w:lvlText w:val="-"/>
      <w:lvlJc w:val="left"/>
      <w:pPr>
        <w:ind w:left="49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3" w15:restartNumberingAfterBreak="0">
    <w:nsid w:val="588E7CDE"/>
    <w:multiLevelType w:val="hybridMultilevel"/>
    <w:tmpl w:val="4AE833FE"/>
    <w:lvl w:ilvl="0" w:tplc="98B01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233D6"/>
    <w:multiLevelType w:val="hybridMultilevel"/>
    <w:tmpl w:val="8E8035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50050"/>
    <w:multiLevelType w:val="hybridMultilevel"/>
    <w:tmpl w:val="2B42EECA"/>
    <w:lvl w:ilvl="0" w:tplc="63DED51C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84"/>
    <w:rsid w:val="00002D27"/>
    <w:rsid w:val="0000559A"/>
    <w:rsid w:val="000063D2"/>
    <w:rsid w:val="00023271"/>
    <w:rsid w:val="00056F29"/>
    <w:rsid w:val="00063EA6"/>
    <w:rsid w:val="00093D7D"/>
    <w:rsid w:val="00096E66"/>
    <w:rsid w:val="000A2659"/>
    <w:rsid w:val="000A3AD7"/>
    <w:rsid w:val="000B5FF9"/>
    <w:rsid w:val="000C6C12"/>
    <w:rsid w:val="000D537E"/>
    <w:rsid w:val="0014160F"/>
    <w:rsid w:val="00141A24"/>
    <w:rsid w:val="00157592"/>
    <w:rsid w:val="001776B2"/>
    <w:rsid w:val="00194E54"/>
    <w:rsid w:val="001D1890"/>
    <w:rsid w:val="001D3BCD"/>
    <w:rsid w:val="001D4F4C"/>
    <w:rsid w:val="001E0E92"/>
    <w:rsid w:val="001F6C6A"/>
    <w:rsid w:val="00213790"/>
    <w:rsid w:val="00271D08"/>
    <w:rsid w:val="00297986"/>
    <w:rsid w:val="002A2C5F"/>
    <w:rsid w:val="002A3874"/>
    <w:rsid w:val="002B6371"/>
    <w:rsid w:val="002C2816"/>
    <w:rsid w:val="002C531B"/>
    <w:rsid w:val="002D21FD"/>
    <w:rsid w:val="002E0954"/>
    <w:rsid w:val="002E4CA1"/>
    <w:rsid w:val="0030259A"/>
    <w:rsid w:val="0032110D"/>
    <w:rsid w:val="00361FC7"/>
    <w:rsid w:val="00367CA6"/>
    <w:rsid w:val="00375D0D"/>
    <w:rsid w:val="0039746A"/>
    <w:rsid w:val="003C7E43"/>
    <w:rsid w:val="003F3F39"/>
    <w:rsid w:val="0040625A"/>
    <w:rsid w:val="004361A2"/>
    <w:rsid w:val="00451617"/>
    <w:rsid w:val="004641CE"/>
    <w:rsid w:val="004E3098"/>
    <w:rsid w:val="004F79CC"/>
    <w:rsid w:val="00537858"/>
    <w:rsid w:val="00543584"/>
    <w:rsid w:val="005471F9"/>
    <w:rsid w:val="0056445B"/>
    <w:rsid w:val="00564E09"/>
    <w:rsid w:val="005849B1"/>
    <w:rsid w:val="0058716A"/>
    <w:rsid w:val="00587392"/>
    <w:rsid w:val="005A215B"/>
    <w:rsid w:val="005D2C09"/>
    <w:rsid w:val="005F25D6"/>
    <w:rsid w:val="005F46B2"/>
    <w:rsid w:val="006014A9"/>
    <w:rsid w:val="006201D4"/>
    <w:rsid w:val="006219BB"/>
    <w:rsid w:val="00622FF4"/>
    <w:rsid w:val="006264FA"/>
    <w:rsid w:val="0064382A"/>
    <w:rsid w:val="00677E73"/>
    <w:rsid w:val="006B00C7"/>
    <w:rsid w:val="006D6A2B"/>
    <w:rsid w:val="006F11AC"/>
    <w:rsid w:val="006F6AB8"/>
    <w:rsid w:val="007010B5"/>
    <w:rsid w:val="00705F5B"/>
    <w:rsid w:val="00742DAA"/>
    <w:rsid w:val="00765F24"/>
    <w:rsid w:val="0077464D"/>
    <w:rsid w:val="0079106B"/>
    <w:rsid w:val="007965FD"/>
    <w:rsid w:val="007A1C7A"/>
    <w:rsid w:val="007C0E22"/>
    <w:rsid w:val="007C689A"/>
    <w:rsid w:val="0081635B"/>
    <w:rsid w:val="0083166B"/>
    <w:rsid w:val="008663EE"/>
    <w:rsid w:val="0087177E"/>
    <w:rsid w:val="00887CA5"/>
    <w:rsid w:val="008D4453"/>
    <w:rsid w:val="008D47D5"/>
    <w:rsid w:val="00904E10"/>
    <w:rsid w:val="00915212"/>
    <w:rsid w:val="009274A1"/>
    <w:rsid w:val="0093709A"/>
    <w:rsid w:val="009456E7"/>
    <w:rsid w:val="00952002"/>
    <w:rsid w:val="00955D3F"/>
    <w:rsid w:val="00967272"/>
    <w:rsid w:val="00970573"/>
    <w:rsid w:val="00983070"/>
    <w:rsid w:val="009D2081"/>
    <w:rsid w:val="009D31AD"/>
    <w:rsid w:val="009F23BD"/>
    <w:rsid w:val="009F4E6F"/>
    <w:rsid w:val="009F594B"/>
    <w:rsid w:val="00A05F25"/>
    <w:rsid w:val="00A1356B"/>
    <w:rsid w:val="00A47CE3"/>
    <w:rsid w:val="00A50B0C"/>
    <w:rsid w:val="00A61A55"/>
    <w:rsid w:val="00A6473D"/>
    <w:rsid w:val="00A864FE"/>
    <w:rsid w:val="00A97084"/>
    <w:rsid w:val="00AA1435"/>
    <w:rsid w:val="00AC309D"/>
    <w:rsid w:val="00AD08EE"/>
    <w:rsid w:val="00AE48FF"/>
    <w:rsid w:val="00B065C4"/>
    <w:rsid w:val="00B32AA2"/>
    <w:rsid w:val="00B33FBE"/>
    <w:rsid w:val="00B51CD3"/>
    <w:rsid w:val="00B60DB8"/>
    <w:rsid w:val="00B64B58"/>
    <w:rsid w:val="00B76DED"/>
    <w:rsid w:val="00B77D9A"/>
    <w:rsid w:val="00B814AE"/>
    <w:rsid w:val="00B94420"/>
    <w:rsid w:val="00BA4347"/>
    <w:rsid w:val="00BA5FF9"/>
    <w:rsid w:val="00BC58D5"/>
    <w:rsid w:val="00BD4576"/>
    <w:rsid w:val="00BD46F0"/>
    <w:rsid w:val="00BD6204"/>
    <w:rsid w:val="00BE1229"/>
    <w:rsid w:val="00C01DAE"/>
    <w:rsid w:val="00C01DFC"/>
    <w:rsid w:val="00C05FD2"/>
    <w:rsid w:val="00C14C64"/>
    <w:rsid w:val="00C17CF5"/>
    <w:rsid w:val="00C271A2"/>
    <w:rsid w:val="00C50664"/>
    <w:rsid w:val="00CB39F5"/>
    <w:rsid w:val="00CC7A74"/>
    <w:rsid w:val="00CD00BC"/>
    <w:rsid w:val="00D00514"/>
    <w:rsid w:val="00D17CFB"/>
    <w:rsid w:val="00D214CA"/>
    <w:rsid w:val="00D22F58"/>
    <w:rsid w:val="00D37681"/>
    <w:rsid w:val="00D407C1"/>
    <w:rsid w:val="00D46AB4"/>
    <w:rsid w:val="00D543FB"/>
    <w:rsid w:val="00D952BA"/>
    <w:rsid w:val="00D97EFD"/>
    <w:rsid w:val="00DA2D4D"/>
    <w:rsid w:val="00DA7B4D"/>
    <w:rsid w:val="00DC0A64"/>
    <w:rsid w:val="00DC4BBE"/>
    <w:rsid w:val="00DC6EE4"/>
    <w:rsid w:val="00DD4615"/>
    <w:rsid w:val="00E01E12"/>
    <w:rsid w:val="00E11009"/>
    <w:rsid w:val="00E12FE5"/>
    <w:rsid w:val="00E13C9E"/>
    <w:rsid w:val="00E57354"/>
    <w:rsid w:val="00E63AFB"/>
    <w:rsid w:val="00E70ADD"/>
    <w:rsid w:val="00E76B85"/>
    <w:rsid w:val="00E776DB"/>
    <w:rsid w:val="00E87194"/>
    <w:rsid w:val="00E95D52"/>
    <w:rsid w:val="00EA272E"/>
    <w:rsid w:val="00EA76A7"/>
    <w:rsid w:val="00EC2195"/>
    <w:rsid w:val="00EE0261"/>
    <w:rsid w:val="00F127D1"/>
    <w:rsid w:val="00F24E4F"/>
    <w:rsid w:val="00F26DB2"/>
    <w:rsid w:val="00F73D1D"/>
    <w:rsid w:val="00F81501"/>
    <w:rsid w:val="00FB36EE"/>
    <w:rsid w:val="00FC38AC"/>
    <w:rsid w:val="00F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C30FA-9C26-4B6C-BBDE-D5D3D5BA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D2081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208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a3">
    <w:name w:val="No Spacing"/>
    <w:uiPriority w:val="1"/>
    <w:qFormat/>
    <w:rsid w:val="00B33FBE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4">
    <w:name w:val="Normal (Web)"/>
    <w:basedOn w:val="a"/>
    <w:uiPriority w:val="99"/>
    <w:semiHidden/>
    <w:unhideWhenUsed/>
    <w:rsid w:val="00A4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_"/>
    <w:link w:val="1"/>
    <w:locked/>
    <w:rsid w:val="00A47CE3"/>
    <w:rPr>
      <w:rFonts w:ascii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1">
    <w:name w:val="Основний текст1"/>
    <w:basedOn w:val="a"/>
    <w:link w:val="a5"/>
    <w:rsid w:val="00A47CE3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pacing w:val="3"/>
      <w:sz w:val="26"/>
      <w:szCs w:val="26"/>
    </w:rPr>
  </w:style>
  <w:style w:type="paragraph" w:styleId="a6">
    <w:name w:val="List Paragraph"/>
    <w:basedOn w:val="a"/>
    <w:uiPriority w:val="34"/>
    <w:qFormat/>
    <w:rsid w:val="001416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4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E48FF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620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7EC88-542B-47F7-9CB8-BC076260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4993</Words>
  <Characters>2847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215</cp:revision>
  <cp:lastPrinted>2021-04-13T07:14:00Z</cp:lastPrinted>
  <dcterms:created xsi:type="dcterms:W3CDTF">2021-04-09T11:51:00Z</dcterms:created>
  <dcterms:modified xsi:type="dcterms:W3CDTF">2021-04-19T13:18:00Z</dcterms:modified>
</cp:coreProperties>
</file>