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134"/>
        <w:tblW w:w="9889" w:type="dxa"/>
        <w:tblLook w:val="04A0"/>
      </w:tblPr>
      <w:tblGrid>
        <w:gridCol w:w="4928"/>
        <w:gridCol w:w="4961"/>
      </w:tblGrid>
      <w:tr w:rsidR="00F45CBD" w:rsidRPr="009C303B" w:rsidTr="00B2682B">
        <w:tc>
          <w:tcPr>
            <w:tcW w:w="4928" w:type="dxa"/>
          </w:tcPr>
          <w:p w:rsidR="00F45CBD" w:rsidRPr="009C303B" w:rsidRDefault="00F45CBD" w:rsidP="00DD13C2">
            <w:pPr>
              <w:pStyle w:val="2"/>
            </w:pPr>
          </w:p>
        </w:tc>
        <w:tc>
          <w:tcPr>
            <w:tcW w:w="4961" w:type="dxa"/>
            <w:hideMark/>
          </w:tcPr>
          <w:p w:rsidR="00883501" w:rsidRPr="003B5E69" w:rsidRDefault="00883501" w:rsidP="00883501">
            <w:pPr>
              <w:tabs>
                <w:tab w:val="left" w:pos="709"/>
              </w:tabs>
              <w:ind w:right="317"/>
              <w:rPr>
                <w:sz w:val="28"/>
                <w:szCs w:val="28"/>
              </w:rPr>
            </w:pPr>
            <w:r w:rsidRPr="003B5E69">
              <w:rPr>
                <w:sz w:val="28"/>
                <w:szCs w:val="28"/>
              </w:rPr>
              <w:t>ЗАТВЕРДЖЕНО</w:t>
            </w:r>
          </w:p>
          <w:p w:rsidR="00883501" w:rsidRDefault="00883501" w:rsidP="00883501">
            <w:pPr>
              <w:tabs>
                <w:tab w:val="left" w:pos="709"/>
              </w:tabs>
              <w:ind w:right="317"/>
              <w:rPr>
                <w:color w:val="000000"/>
                <w:sz w:val="28"/>
                <w:szCs w:val="28"/>
              </w:rPr>
            </w:pPr>
            <w:r w:rsidRPr="004A760E">
              <w:rPr>
                <w:color w:val="000000"/>
                <w:sz w:val="28"/>
                <w:szCs w:val="28"/>
              </w:rPr>
              <w:t xml:space="preserve">Наказ </w:t>
            </w:r>
            <w:r>
              <w:rPr>
                <w:color w:val="000000"/>
                <w:sz w:val="28"/>
                <w:szCs w:val="28"/>
              </w:rPr>
              <w:t>Управління будівництва, архітектури та землекористування</w:t>
            </w:r>
          </w:p>
          <w:p w:rsidR="00883501" w:rsidRPr="004A760E" w:rsidRDefault="00883501" w:rsidP="00883501">
            <w:pPr>
              <w:tabs>
                <w:tab w:val="left" w:pos="709"/>
              </w:tabs>
              <w:ind w:right="317"/>
              <w:rPr>
                <w:color w:val="000000"/>
                <w:szCs w:val="28"/>
              </w:rPr>
            </w:pPr>
            <w:r w:rsidRPr="004A760E">
              <w:rPr>
                <w:color w:val="000000"/>
                <w:sz w:val="28"/>
                <w:szCs w:val="28"/>
              </w:rPr>
              <w:t>Деснянської районної в місті Києві державної адміністрації</w:t>
            </w:r>
          </w:p>
          <w:p w:rsidR="00F45CBD" w:rsidRPr="00891346" w:rsidRDefault="00891346" w:rsidP="00E345E0">
            <w:pPr>
              <w:tabs>
                <w:tab w:val="left" w:pos="709"/>
              </w:tabs>
              <w:ind w:right="317"/>
              <w:jc w:val="both"/>
              <w:rPr>
                <w:sz w:val="28"/>
                <w:szCs w:val="28"/>
              </w:rPr>
            </w:pPr>
            <w:r w:rsidRPr="00891346">
              <w:rPr>
                <w:sz w:val="28"/>
                <w:szCs w:val="28"/>
                <w:u w:val="single"/>
                <w:lang w:eastAsia="en-US"/>
              </w:rPr>
              <w:t xml:space="preserve">від </w:t>
            </w:r>
            <w:r w:rsidR="00E345E0">
              <w:rPr>
                <w:sz w:val="28"/>
                <w:szCs w:val="28"/>
                <w:u w:val="single"/>
                <w:lang w:eastAsia="en-US"/>
              </w:rPr>
              <w:t xml:space="preserve">   </w:t>
            </w:r>
            <w:r w:rsidR="00315453">
              <w:rPr>
                <w:sz w:val="28"/>
                <w:szCs w:val="28"/>
                <w:u w:val="single"/>
                <w:lang w:eastAsia="en-US"/>
              </w:rPr>
              <w:t xml:space="preserve"> </w:t>
            </w:r>
            <w:r w:rsidR="00E345E0">
              <w:rPr>
                <w:sz w:val="28"/>
                <w:szCs w:val="28"/>
                <w:u w:val="single"/>
                <w:lang w:eastAsia="en-US"/>
              </w:rPr>
              <w:t xml:space="preserve"> </w:t>
            </w:r>
            <w:r w:rsidR="00BB5EE4">
              <w:rPr>
                <w:sz w:val="28"/>
                <w:szCs w:val="28"/>
                <w:u w:val="single"/>
                <w:lang w:eastAsia="en-US"/>
              </w:rPr>
              <w:t xml:space="preserve"> </w:t>
            </w:r>
            <w:r w:rsidRPr="00891346">
              <w:rPr>
                <w:sz w:val="28"/>
                <w:szCs w:val="28"/>
                <w:u w:val="single"/>
                <w:lang w:eastAsia="en-US"/>
              </w:rPr>
              <w:t>вересня 2021</w:t>
            </w:r>
            <w:r w:rsidRPr="00891346">
              <w:rPr>
                <w:sz w:val="28"/>
                <w:szCs w:val="28"/>
                <w:lang w:eastAsia="en-US"/>
              </w:rPr>
              <w:t xml:space="preserve"> року №</w:t>
            </w:r>
            <w:r w:rsidR="00E345E0">
              <w:rPr>
                <w:sz w:val="28"/>
                <w:szCs w:val="28"/>
                <w:lang w:eastAsia="en-US"/>
              </w:rPr>
              <w:t xml:space="preserve"> ___</w:t>
            </w:r>
            <w:r w:rsidRPr="00891346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FC3AB4" w:rsidRDefault="00FC3AB4" w:rsidP="00F45CBD">
      <w:pPr>
        <w:jc w:val="center"/>
        <w:rPr>
          <w:sz w:val="28"/>
          <w:szCs w:val="28"/>
        </w:rPr>
      </w:pPr>
    </w:p>
    <w:p w:rsidR="005121E5" w:rsidRDefault="00891346" w:rsidP="005121E5">
      <w:pPr>
        <w:tabs>
          <w:tab w:val="left" w:pos="0"/>
          <w:tab w:val="left" w:pos="10206"/>
        </w:tabs>
        <w:jc w:val="center"/>
        <w:rPr>
          <w:sz w:val="28"/>
          <w:szCs w:val="28"/>
        </w:rPr>
      </w:pPr>
      <w:r w:rsidRPr="00891346">
        <w:rPr>
          <w:sz w:val="28"/>
          <w:szCs w:val="28"/>
        </w:rPr>
        <w:t>УМОВИ</w:t>
      </w:r>
      <w:r w:rsidRPr="00891346">
        <w:rPr>
          <w:sz w:val="28"/>
          <w:szCs w:val="28"/>
        </w:rPr>
        <w:br/>
      </w:r>
      <w:r w:rsidR="005121E5">
        <w:rPr>
          <w:sz w:val="28"/>
          <w:szCs w:val="28"/>
        </w:rPr>
        <w:t xml:space="preserve">проведення конкурсу </w:t>
      </w:r>
    </w:p>
    <w:p w:rsidR="005C7394" w:rsidRDefault="005121E5" w:rsidP="005121E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на зайняття посади державної служби категорії «В» –</w:t>
      </w:r>
      <w:r>
        <w:t xml:space="preserve"> </w:t>
      </w:r>
      <w:r w:rsidR="00891346" w:rsidRPr="00891346">
        <w:rPr>
          <w:sz w:val="28"/>
          <w:szCs w:val="28"/>
        </w:rPr>
        <w:t xml:space="preserve">головного спеціаліста відділу капітального будівництва Управління будівництва, архітектури та землекористування Деснянської районної в місті Києві державної адміністрації </w:t>
      </w:r>
    </w:p>
    <w:p w:rsidR="000A15C1" w:rsidRPr="004A0FE1" w:rsidRDefault="000A15C1" w:rsidP="00DD13C2">
      <w:pPr>
        <w:ind w:firstLine="708"/>
        <w:jc w:val="center"/>
        <w:rPr>
          <w:sz w:val="28"/>
          <w:szCs w:val="28"/>
        </w:rPr>
      </w:pPr>
    </w:p>
    <w:tbl>
      <w:tblPr>
        <w:tblW w:w="946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"/>
        <w:gridCol w:w="2583"/>
        <w:gridCol w:w="6028"/>
      </w:tblGrid>
      <w:tr w:rsidR="0043353D" w:rsidRPr="009C303B" w:rsidTr="00D725A8">
        <w:trPr>
          <w:trHeight w:val="386"/>
        </w:trPr>
        <w:tc>
          <w:tcPr>
            <w:tcW w:w="9461" w:type="dxa"/>
            <w:gridSpan w:val="3"/>
          </w:tcPr>
          <w:p w:rsidR="0043353D" w:rsidRPr="009C303B" w:rsidRDefault="0043353D" w:rsidP="00E01129">
            <w:pPr>
              <w:tabs>
                <w:tab w:val="left" w:pos="-41"/>
              </w:tabs>
              <w:jc w:val="center"/>
              <w:rPr>
                <w:b/>
                <w:sz w:val="28"/>
                <w:szCs w:val="28"/>
              </w:rPr>
            </w:pPr>
            <w:r w:rsidRPr="009C303B">
              <w:rPr>
                <w:b/>
                <w:sz w:val="28"/>
                <w:szCs w:val="28"/>
              </w:rPr>
              <w:t>Загальні умови</w:t>
            </w:r>
          </w:p>
        </w:tc>
      </w:tr>
      <w:tr w:rsidR="0043353D" w:rsidRPr="009C303B" w:rsidTr="003854C6">
        <w:tc>
          <w:tcPr>
            <w:tcW w:w="3433" w:type="dxa"/>
            <w:gridSpan w:val="2"/>
          </w:tcPr>
          <w:p w:rsidR="0043353D" w:rsidRPr="009C303B" w:rsidRDefault="0043353D" w:rsidP="00891346">
            <w:pPr>
              <w:rPr>
                <w:sz w:val="28"/>
                <w:szCs w:val="28"/>
              </w:rPr>
            </w:pPr>
            <w:r w:rsidRPr="009C303B">
              <w:rPr>
                <w:sz w:val="28"/>
                <w:szCs w:val="28"/>
              </w:rPr>
              <w:t>Посадові обов’язки</w:t>
            </w:r>
          </w:p>
        </w:tc>
        <w:tc>
          <w:tcPr>
            <w:tcW w:w="6028" w:type="dxa"/>
          </w:tcPr>
          <w:p w:rsidR="0043353D" w:rsidRPr="00891346" w:rsidRDefault="0043353D" w:rsidP="00891346">
            <w:pPr>
              <w:pStyle w:val="a4"/>
              <w:tabs>
                <w:tab w:val="left" w:pos="0"/>
                <w:tab w:val="left" w:pos="567"/>
                <w:tab w:val="left" w:pos="1560"/>
              </w:tabs>
              <w:jc w:val="both"/>
              <w:rPr>
                <w:b w:val="0"/>
                <w:sz w:val="28"/>
                <w:szCs w:val="28"/>
              </w:rPr>
            </w:pPr>
            <w:r w:rsidRPr="00D563E3">
              <w:rPr>
                <w:b w:val="0"/>
                <w:sz w:val="28"/>
                <w:szCs w:val="28"/>
              </w:rPr>
              <w:t xml:space="preserve">1. </w:t>
            </w:r>
            <w:r w:rsidRPr="00891346">
              <w:rPr>
                <w:b w:val="0"/>
                <w:sz w:val="28"/>
                <w:szCs w:val="28"/>
              </w:rPr>
              <w:t>Бере у</w:t>
            </w:r>
            <w:r w:rsidRPr="00891346">
              <w:rPr>
                <w:b w:val="0"/>
                <w:iCs/>
                <w:sz w:val="28"/>
                <w:szCs w:val="28"/>
              </w:rPr>
              <w:t>часть у підготовці пропозицій до Програми економічно-соціального розвитку м.</w:t>
            </w:r>
            <w:r w:rsidR="000669F2">
              <w:rPr>
                <w:b w:val="0"/>
                <w:iCs/>
                <w:sz w:val="28"/>
                <w:szCs w:val="28"/>
              </w:rPr>
              <w:t> </w:t>
            </w:r>
            <w:r w:rsidRPr="00891346">
              <w:rPr>
                <w:b w:val="0"/>
                <w:iCs/>
                <w:sz w:val="28"/>
                <w:szCs w:val="28"/>
              </w:rPr>
              <w:t xml:space="preserve">Києва та до проєкту бюджету міста Києва. </w:t>
            </w:r>
          </w:p>
          <w:p w:rsidR="0043353D" w:rsidRPr="00891346" w:rsidRDefault="0043353D" w:rsidP="00891346">
            <w:pPr>
              <w:pStyle w:val="a4"/>
              <w:tabs>
                <w:tab w:val="left" w:pos="0"/>
                <w:tab w:val="left" w:pos="567"/>
                <w:tab w:val="left" w:pos="1560"/>
              </w:tabs>
              <w:jc w:val="both"/>
              <w:rPr>
                <w:b w:val="0"/>
                <w:bCs w:val="0"/>
                <w:iCs/>
                <w:sz w:val="28"/>
                <w:szCs w:val="28"/>
              </w:rPr>
            </w:pPr>
            <w:r w:rsidRPr="00891346">
              <w:rPr>
                <w:b w:val="0"/>
                <w:sz w:val="28"/>
                <w:szCs w:val="28"/>
              </w:rPr>
              <w:t xml:space="preserve">2. </w:t>
            </w:r>
            <w:r w:rsidRPr="00891346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891346">
              <w:rPr>
                <w:b w:val="0"/>
                <w:sz w:val="28"/>
                <w:szCs w:val="28"/>
              </w:rPr>
              <w:t>Забезпечує</w:t>
            </w:r>
            <w:r w:rsidRPr="00891346">
              <w:rPr>
                <w:sz w:val="28"/>
                <w:szCs w:val="28"/>
              </w:rPr>
              <w:t xml:space="preserve"> </w:t>
            </w:r>
            <w:r w:rsidRPr="00891346">
              <w:rPr>
                <w:b w:val="0"/>
                <w:sz w:val="28"/>
                <w:szCs w:val="28"/>
              </w:rPr>
              <w:t xml:space="preserve"> виконання Управлінням функцій замовника робіт з капітального будівництва та реконструкції об’єктів</w:t>
            </w:r>
            <w:r w:rsidRPr="00891346">
              <w:rPr>
                <w:b w:val="0"/>
                <w:iCs/>
                <w:sz w:val="28"/>
                <w:szCs w:val="28"/>
              </w:rPr>
              <w:t>.</w:t>
            </w:r>
          </w:p>
          <w:p w:rsidR="0043353D" w:rsidRPr="00891346" w:rsidRDefault="0043353D" w:rsidP="00891346">
            <w:pPr>
              <w:rPr>
                <w:sz w:val="28"/>
                <w:szCs w:val="28"/>
              </w:rPr>
            </w:pPr>
            <w:r w:rsidRPr="00891346">
              <w:rPr>
                <w:sz w:val="28"/>
                <w:szCs w:val="28"/>
              </w:rPr>
              <w:t>3.  Забезпечує роботу з проєктними</w:t>
            </w:r>
            <w:r w:rsidR="006A0FDC">
              <w:rPr>
                <w:sz w:val="28"/>
                <w:szCs w:val="28"/>
              </w:rPr>
              <w:t>,</w:t>
            </w:r>
            <w:r w:rsidR="000435E2">
              <w:rPr>
                <w:sz w:val="28"/>
                <w:szCs w:val="28"/>
              </w:rPr>
              <w:t xml:space="preserve"> </w:t>
            </w:r>
            <w:r w:rsidRPr="00891346">
              <w:rPr>
                <w:sz w:val="28"/>
                <w:szCs w:val="28"/>
              </w:rPr>
              <w:t>вишукувальними</w:t>
            </w:r>
            <w:r w:rsidR="006A0FDC">
              <w:rPr>
                <w:sz w:val="28"/>
                <w:szCs w:val="28"/>
              </w:rPr>
              <w:t xml:space="preserve"> та підрядними</w:t>
            </w:r>
            <w:r w:rsidRPr="00891346">
              <w:rPr>
                <w:sz w:val="28"/>
                <w:szCs w:val="28"/>
              </w:rPr>
              <w:t xml:space="preserve"> організаціями.</w:t>
            </w:r>
          </w:p>
          <w:p w:rsidR="0043353D" w:rsidRPr="00891346" w:rsidRDefault="0043353D" w:rsidP="00891346">
            <w:pPr>
              <w:rPr>
                <w:sz w:val="28"/>
                <w:szCs w:val="28"/>
              </w:rPr>
            </w:pPr>
            <w:r w:rsidRPr="00891346">
              <w:rPr>
                <w:sz w:val="28"/>
                <w:szCs w:val="28"/>
              </w:rPr>
              <w:t>4. Здійснює в установленому порядку функції з організації та проведення закупівель.</w:t>
            </w:r>
          </w:p>
          <w:p w:rsidR="0043353D" w:rsidRPr="00891346" w:rsidRDefault="0043353D" w:rsidP="00891346">
            <w:pPr>
              <w:rPr>
                <w:sz w:val="28"/>
                <w:szCs w:val="28"/>
              </w:rPr>
            </w:pPr>
            <w:r w:rsidRPr="00891346">
              <w:rPr>
                <w:sz w:val="28"/>
                <w:szCs w:val="28"/>
              </w:rPr>
              <w:t>5. Здійснює моніторинг цін на товари, роботи, послуги.</w:t>
            </w:r>
          </w:p>
          <w:p w:rsidR="0043353D" w:rsidRPr="00891346" w:rsidRDefault="0043353D" w:rsidP="00891346">
            <w:pPr>
              <w:rPr>
                <w:sz w:val="28"/>
                <w:szCs w:val="28"/>
              </w:rPr>
            </w:pPr>
            <w:r w:rsidRPr="00891346">
              <w:rPr>
                <w:sz w:val="28"/>
                <w:szCs w:val="28"/>
              </w:rPr>
              <w:t>6. Здійснює підготовку вихідних даних для закупівлі.</w:t>
            </w:r>
          </w:p>
          <w:p w:rsidR="0043353D" w:rsidRPr="00891346" w:rsidRDefault="0043353D" w:rsidP="00891346">
            <w:pPr>
              <w:rPr>
                <w:sz w:val="28"/>
                <w:szCs w:val="28"/>
              </w:rPr>
            </w:pPr>
            <w:r w:rsidRPr="00891346">
              <w:rPr>
                <w:sz w:val="28"/>
                <w:szCs w:val="28"/>
              </w:rPr>
              <w:t>7. Бере участь, в межах своєї компетенції, у підготовці проєктів договорів.</w:t>
            </w:r>
          </w:p>
          <w:p w:rsidR="0043353D" w:rsidRPr="00891346" w:rsidRDefault="0043353D" w:rsidP="00891346">
            <w:pPr>
              <w:rPr>
                <w:sz w:val="28"/>
                <w:szCs w:val="28"/>
              </w:rPr>
            </w:pPr>
            <w:r w:rsidRPr="00891346">
              <w:rPr>
                <w:iCs/>
                <w:sz w:val="28"/>
                <w:szCs w:val="28"/>
              </w:rPr>
              <w:t>8. Здійснює перевірку актів здачі-приймання щодо обсягів та якості виконаних робіт.</w:t>
            </w:r>
          </w:p>
          <w:p w:rsidR="0043353D" w:rsidRPr="00891346" w:rsidRDefault="0043353D" w:rsidP="00891346">
            <w:pPr>
              <w:rPr>
                <w:iCs/>
                <w:sz w:val="28"/>
                <w:szCs w:val="28"/>
              </w:rPr>
            </w:pPr>
            <w:r w:rsidRPr="00891346">
              <w:rPr>
                <w:sz w:val="28"/>
                <w:szCs w:val="28"/>
              </w:rPr>
              <w:t xml:space="preserve">9. Забезпечує </w:t>
            </w:r>
            <w:r w:rsidRPr="00891346">
              <w:rPr>
                <w:iCs/>
                <w:sz w:val="28"/>
                <w:szCs w:val="28"/>
              </w:rPr>
              <w:t>дотримання вимог законодавства, рішень Київської міської ради, розпоряджень виконавчого органу Київської міської ради (Київської міської державної адміністрації) у сфері публічних закупівель, а також недопущення неефективних господарських операцій, правочинів.</w:t>
            </w:r>
          </w:p>
          <w:p w:rsidR="0043353D" w:rsidRPr="009C303B" w:rsidRDefault="0043353D" w:rsidP="007B28FF">
            <w:pPr>
              <w:rPr>
                <w:sz w:val="28"/>
                <w:szCs w:val="28"/>
              </w:rPr>
            </w:pPr>
            <w:r w:rsidRPr="00891346">
              <w:rPr>
                <w:iCs/>
                <w:sz w:val="28"/>
                <w:szCs w:val="28"/>
              </w:rPr>
              <w:t>10. Бере участь</w:t>
            </w:r>
            <w:r w:rsidRPr="00891346">
              <w:rPr>
                <w:sz w:val="28"/>
                <w:szCs w:val="28"/>
              </w:rPr>
              <w:t xml:space="preserve">, в межах своєї компетенції, </w:t>
            </w:r>
            <w:r w:rsidRPr="00891346">
              <w:rPr>
                <w:iCs/>
                <w:sz w:val="28"/>
                <w:szCs w:val="28"/>
              </w:rPr>
              <w:t xml:space="preserve">у складанні планів роботи </w:t>
            </w:r>
            <w:r w:rsidR="007B28FF">
              <w:rPr>
                <w:iCs/>
                <w:sz w:val="28"/>
                <w:szCs w:val="28"/>
              </w:rPr>
              <w:t>Управління</w:t>
            </w:r>
            <w:r w:rsidRPr="00891346">
              <w:rPr>
                <w:iCs/>
                <w:sz w:val="28"/>
                <w:szCs w:val="28"/>
              </w:rPr>
              <w:t>.</w:t>
            </w:r>
          </w:p>
        </w:tc>
      </w:tr>
      <w:tr w:rsidR="0043353D" w:rsidRPr="009C303B" w:rsidTr="009B5533">
        <w:tc>
          <w:tcPr>
            <w:tcW w:w="3433" w:type="dxa"/>
            <w:gridSpan w:val="2"/>
          </w:tcPr>
          <w:p w:rsidR="0043353D" w:rsidRPr="00891346" w:rsidRDefault="0043353D" w:rsidP="00763573">
            <w:pPr>
              <w:ind w:right="13"/>
              <w:rPr>
                <w:sz w:val="28"/>
                <w:szCs w:val="28"/>
              </w:rPr>
            </w:pPr>
            <w:r w:rsidRPr="00891346">
              <w:rPr>
                <w:sz w:val="28"/>
                <w:szCs w:val="28"/>
              </w:rPr>
              <w:t>Умови оплати праці</w:t>
            </w:r>
          </w:p>
        </w:tc>
        <w:tc>
          <w:tcPr>
            <w:tcW w:w="6028" w:type="dxa"/>
          </w:tcPr>
          <w:p w:rsidR="0043353D" w:rsidRPr="00891346" w:rsidRDefault="0043353D" w:rsidP="007635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after="20"/>
              <w:ind w:right="102"/>
              <w:rPr>
                <w:sz w:val="28"/>
                <w:szCs w:val="28"/>
              </w:rPr>
            </w:pPr>
            <w:r w:rsidRPr="00891346">
              <w:rPr>
                <w:sz w:val="28"/>
                <w:szCs w:val="28"/>
              </w:rPr>
              <w:t>Посадовий оклад – 5300 грн.</w:t>
            </w:r>
          </w:p>
          <w:p w:rsidR="0043353D" w:rsidRPr="00891346" w:rsidRDefault="0043353D" w:rsidP="00763573">
            <w:pPr>
              <w:tabs>
                <w:tab w:val="left" w:pos="612"/>
              </w:tabs>
              <w:ind w:right="102"/>
              <w:rPr>
                <w:sz w:val="28"/>
                <w:szCs w:val="28"/>
              </w:rPr>
            </w:pPr>
            <w:r w:rsidRPr="00891346">
              <w:rPr>
                <w:sz w:val="28"/>
                <w:szCs w:val="28"/>
              </w:rPr>
              <w:t xml:space="preserve">надбавки, доплати, премії та компенсації </w:t>
            </w:r>
            <w:r w:rsidRPr="00891346">
              <w:rPr>
                <w:sz w:val="28"/>
                <w:szCs w:val="28"/>
              </w:rPr>
              <w:lastRenderedPageBreak/>
              <w:t>відповідно до статті 52 Закону України «Про державну службу»;</w:t>
            </w:r>
          </w:p>
          <w:p w:rsidR="0043353D" w:rsidRPr="00891346" w:rsidRDefault="0043353D" w:rsidP="00763573">
            <w:pPr>
              <w:ind w:right="13"/>
              <w:rPr>
                <w:sz w:val="28"/>
                <w:szCs w:val="28"/>
              </w:rPr>
            </w:pPr>
            <w:r w:rsidRPr="00891346">
              <w:rPr>
                <w:sz w:val="28"/>
                <w:szCs w:val="28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43353D" w:rsidRPr="009C303B" w:rsidTr="00390E25">
        <w:tc>
          <w:tcPr>
            <w:tcW w:w="3433" w:type="dxa"/>
            <w:gridSpan w:val="2"/>
          </w:tcPr>
          <w:p w:rsidR="0043353D" w:rsidRPr="009C303B" w:rsidRDefault="0043353D" w:rsidP="006A0FDC">
            <w:pPr>
              <w:rPr>
                <w:sz w:val="28"/>
                <w:szCs w:val="28"/>
              </w:rPr>
            </w:pPr>
            <w:r w:rsidRPr="009C303B">
              <w:rPr>
                <w:sz w:val="28"/>
                <w:szCs w:val="28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6028" w:type="dxa"/>
          </w:tcPr>
          <w:p w:rsidR="0043353D" w:rsidRPr="00186D34" w:rsidRDefault="0043353D" w:rsidP="00186D34">
            <w:pPr>
              <w:jc w:val="both"/>
              <w:rPr>
                <w:sz w:val="28"/>
                <w:szCs w:val="28"/>
              </w:rPr>
            </w:pPr>
            <w:r w:rsidRPr="00186D34">
              <w:rPr>
                <w:sz w:val="28"/>
                <w:szCs w:val="28"/>
              </w:rPr>
              <w:t>безстроково;</w:t>
            </w:r>
          </w:p>
          <w:p w:rsidR="0043353D" w:rsidRPr="005121E5" w:rsidRDefault="0043353D" w:rsidP="00891346">
            <w:pPr>
              <w:jc w:val="both"/>
            </w:pPr>
          </w:p>
          <w:p w:rsidR="0043353D" w:rsidRPr="009C303B" w:rsidRDefault="0043353D" w:rsidP="00891346">
            <w:pPr>
              <w:jc w:val="both"/>
              <w:rPr>
                <w:sz w:val="28"/>
                <w:szCs w:val="28"/>
              </w:rPr>
            </w:pPr>
            <w:r w:rsidRPr="00891346">
              <w:rPr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43353D" w:rsidRPr="009C303B" w:rsidTr="00FD003E">
        <w:tc>
          <w:tcPr>
            <w:tcW w:w="3433" w:type="dxa"/>
            <w:gridSpan w:val="2"/>
          </w:tcPr>
          <w:p w:rsidR="0043353D" w:rsidRPr="00B37583" w:rsidRDefault="0043353D" w:rsidP="00763573">
            <w:pPr>
              <w:ind w:right="13"/>
              <w:rPr>
                <w:sz w:val="28"/>
                <w:szCs w:val="28"/>
              </w:rPr>
            </w:pPr>
            <w:r w:rsidRPr="00B37583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028" w:type="dxa"/>
          </w:tcPr>
          <w:p w:rsidR="0043353D" w:rsidRPr="00B37583" w:rsidRDefault="0043353D" w:rsidP="0076357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5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Особа, яка бажає взяти участь у конкурсі, подає конкурсній комісії через Єдиний портал вакансій державної служби таку інформацію:</w:t>
            </w:r>
          </w:p>
          <w:p w:rsidR="0043353D" w:rsidRPr="00B37583" w:rsidRDefault="0043353D" w:rsidP="00B37583">
            <w:pPr>
              <w:pStyle w:val="a3"/>
              <w:numPr>
                <w:ilvl w:val="0"/>
                <w:numId w:val="17"/>
              </w:numPr>
              <w:shd w:val="clear" w:color="auto" w:fill="FFFFFF"/>
              <w:tabs>
                <w:tab w:val="left" w:pos="33"/>
              </w:tabs>
              <w:spacing w:after="20"/>
              <w:ind w:left="0" w:right="102" w:firstLine="459"/>
              <w:jc w:val="both"/>
              <w:rPr>
                <w:sz w:val="28"/>
                <w:szCs w:val="28"/>
              </w:rPr>
            </w:pPr>
            <w:r w:rsidRPr="00B37583">
              <w:rPr>
                <w:sz w:val="28"/>
                <w:szCs w:val="28"/>
              </w:rPr>
              <w:t xml:space="preserve"> Заяву про участь у конкурсі із зазначенням основних мотивів щодо зайняття посади за формою згідно з додатком 2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змінами);</w:t>
            </w:r>
          </w:p>
          <w:p w:rsidR="0043353D" w:rsidRPr="00B37583" w:rsidRDefault="0043353D" w:rsidP="00763573">
            <w:pPr>
              <w:pStyle w:val="rvps2"/>
              <w:shd w:val="clear" w:color="auto" w:fill="FFFFFF"/>
              <w:spacing w:before="0" w:beforeAutospacing="0" w:after="0" w:afterAutospacing="0"/>
              <w:ind w:firstLine="561"/>
              <w:jc w:val="both"/>
              <w:rPr>
                <w:sz w:val="28"/>
                <w:szCs w:val="28"/>
              </w:rPr>
            </w:pPr>
            <w:r w:rsidRPr="00B37583">
              <w:rPr>
                <w:sz w:val="28"/>
                <w:szCs w:val="28"/>
              </w:rPr>
              <w:t>2) резюме за формою згідно з додатком 2</w:t>
            </w:r>
            <w:hyperlink r:id="rId8" w:anchor="n1039" w:history="1">
              <w:r w:rsidRPr="00B37583">
                <w:rPr>
                  <w:rStyle w:val="a7"/>
                  <w:b/>
                  <w:bCs/>
                  <w:sz w:val="28"/>
                  <w:szCs w:val="28"/>
                  <w:vertAlign w:val="superscript"/>
                </w:rPr>
                <w:t>-1</w:t>
              </w:r>
            </w:hyperlink>
            <w:r w:rsidRPr="00B37583">
              <w:rPr>
                <w:sz w:val="28"/>
                <w:szCs w:val="28"/>
              </w:rPr>
              <w:t xml:space="preserve">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змінами), в якому обов’язково зазначається така інформація:</w:t>
            </w:r>
          </w:p>
          <w:p w:rsidR="0043353D" w:rsidRPr="00B37583" w:rsidRDefault="0043353D" w:rsidP="00763573">
            <w:pPr>
              <w:pStyle w:val="rvps2"/>
              <w:shd w:val="clear" w:color="auto" w:fill="FFFFFF"/>
              <w:spacing w:before="0" w:beforeAutospacing="0" w:after="0" w:afterAutospacing="0"/>
              <w:ind w:firstLine="561"/>
              <w:jc w:val="both"/>
              <w:rPr>
                <w:sz w:val="28"/>
                <w:szCs w:val="28"/>
              </w:rPr>
            </w:pPr>
            <w:bookmarkStart w:id="0" w:name="n1172"/>
            <w:bookmarkEnd w:id="0"/>
            <w:r w:rsidRPr="00B37583">
              <w:rPr>
                <w:sz w:val="28"/>
                <w:szCs w:val="28"/>
              </w:rPr>
              <w:t>прізвище, ім’я, по батькові кандидата;</w:t>
            </w:r>
          </w:p>
          <w:p w:rsidR="0043353D" w:rsidRPr="00B37583" w:rsidRDefault="0043353D" w:rsidP="00763573">
            <w:pPr>
              <w:pStyle w:val="rvps2"/>
              <w:shd w:val="clear" w:color="auto" w:fill="FFFFFF"/>
              <w:spacing w:before="0" w:beforeAutospacing="0" w:after="0" w:afterAutospacing="0"/>
              <w:ind w:firstLine="561"/>
              <w:jc w:val="both"/>
              <w:rPr>
                <w:sz w:val="28"/>
                <w:szCs w:val="28"/>
              </w:rPr>
            </w:pPr>
            <w:bookmarkStart w:id="1" w:name="n1173"/>
            <w:bookmarkEnd w:id="1"/>
            <w:r w:rsidRPr="00B37583">
              <w:rPr>
                <w:sz w:val="28"/>
                <w:szCs w:val="28"/>
              </w:rPr>
              <w:t>реквізити документа, що посвідчує особу та підтверджує громадянство України;</w:t>
            </w:r>
          </w:p>
          <w:p w:rsidR="0043353D" w:rsidRPr="00B37583" w:rsidRDefault="0043353D" w:rsidP="00763573">
            <w:pPr>
              <w:pStyle w:val="rvps2"/>
              <w:shd w:val="clear" w:color="auto" w:fill="FFFFFF"/>
              <w:spacing w:before="0" w:beforeAutospacing="0" w:after="0" w:afterAutospacing="0"/>
              <w:ind w:firstLine="561"/>
              <w:jc w:val="both"/>
              <w:rPr>
                <w:sz w:val="28"/>
                <w:szCs w:val="28"/>
              </w:rPr>
            </w:pPr>
            <w:bookmarkStart w:id="2" w:name="n1174"/>
            <w:bookmarkEnd w:id="2"/>
            <w:r w:rsidRPr="00B37583">
              <w:rPr>
                <w:sz w:val="28"/>
                <w:szCs w:val="28"/>
              </w:rPr>
              <w:t>підтвердження наявності відповідного ступеня вищої освіти;</w:t>
            </w:r>
          </w:p>
          <w:p w:rsidR="0043353D" w:rsidRPr="00B37583" w:rsidRDefault="0043353D" w:rsidP="00763573">
            <w:pPr>
              <w:pStyle w:val="rvps2"/>
              <w:shd w:val="clear" w:color="auto" w:fill="FFFFFF"/>
              <w:spacing w:before="0" w:beforeAutospacing="0" w:after="0" w:afterAutospacing="0"/>
              <w:ind w:firstLine="561"/>
              <w:jc w:val="both"/>
              <w:rPr>
                <w:sz w:val="28"/>
                <w:szCs w:val="28"/>
              </w:rPr>
            </w:pPr>
            <w:bookmarkStart w:id="3" w:name="n1175"/>
            <w:bookmarkStart w:id="4" w:name="n1176"/>
            <w:bookmarkEnd w:id="3"/>
            <w:bookmarkEnd w:id="4"/>
            <w:r w:rsidRPr="00B37583">
              <w:rPr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:rsidR="0043353D" w:rsidRPr="00B37583" w:rsidRDefault="0043353D" w:rsidP="00763573">
            <w:pPr>
              <w:pStyle w:val="rvps2"/>
              <w:shd w:val="clear" w:color="auto" w:fill="FFFFFF"/>
              <w:spacing w:before="0" w:beforeAutospacing="0" w:after="0" w:afterAutospacing="0"/>
              <w:ind w:firstLine="561"/>
              <w:jc w:val="both"/>
              <w:rPr>
                <w:sz w:val="28"/>
                <w:szCs w:val="28"/>
              </w:rPr>
            </w:pPr>
            <w:bookmarkStart w:id="5" w:name="n1446"/>
            <w:bookmarkStart w:id="6" w:name="n1177"/>
            <w:bookmarkEnd w:id="5"/>
            <w:bookmarkEnd w:id="6"/>
            <w:r w:rsidRPr="00B37583">
              <w:rPr>
                <w:sz w:val="28"/>
                <w:szCs w:val="28"/>
              </w:rPr>
              <w:t xml:space="preserve">3) заяву, в якій повідомляє, що до неї не застосовуються заборони, визначені частиною третьою або четвертою статті 1 Закону України “Про очищення влади”, та надає згоду на проходження перевірки та на оприлюднення відомостей стосовно неї </w:t>
            </w:r>
            <w:r w:rsidRPr="00B37583">
              <w:rPr>
                <w:sz w:val="28"/>
                <w:szCs w:val="28"/>
              </w:rPr>
              <w:lastRenderedPageBreak/>
              <w:t>відповідно до зазначеного Закону.</w:t>
            </w:r>
          </w:p>
          <w:p w:rsidR="0043353D" w:rsidRPr="00B37583" w:rsidRDefault="0043353D" w:rsidP="00B37583">
            <w:pPr>
              <w:pStyle w:val="rvps2"/>
              <w:shd w:val="clear" w:color="auto" w:fill="FFFFFF"/>
              <w:spacing w:before="0" w:beforeAutospacing="0" w:after="0" w:afterAutospacing="0"/>
              <w:ind w:firstLine="561"/>
              <w:jc w:val="both"/>
              <w:rPr>
                <w:sz w:val="28"/>
                <w:szCs w:val="28"/>
                <w:lang w:val="uk-UA"/>
              </w:rPr>
            </w:pPr>
            <w:bookmarkStart w:id="7" w:name="n1508"/>
            <w:bookmarkEnd w:id="7"/>
            <w:r w:rsidRPr="00B37583">
              <w:rPr>
                <w:sz w:val="28"/>
                <w:szCs w:val="28"/>
              </w:rPr>
              <w:t>Подача додатків до заяви не є обов’язковою;</w:t>
            </w:r>
            <w:bookmarkStart w:id="8" w:name="n1507"/>
            <w:bookmarkStart w:id="9" w:name="n1630"/>
            <w:bookmarkEnd w:id="8"/>
            <w:bookmarkEnd w:id="9"/>
          </w:p>
          <w:p w:rsidR="0043353D" w:rsidRDefault="0043353D" w:rsidP="00B37583">
            <w:pPr>
              <w:pStyle w:val="rvps2"/>
              <w:shd w:val="clear" w:color="auto" w:fill="FFFFFF"/>
              <w:spacing w:before="0" w:beforeAutospacing="0" w:after="187" w:afterAutospacing="0"/>
              <w:ind w:firstLine="561"/>
              <w:jc w:val="both"/>
              <w:rPr>
                <w:sz w:val="28"/>
                <w:szCs w:val="28"/>
                <w:lang w:val="uk-UA"/>
              </w:rPr>
            </w:pPr>
            <w:r w:rsidRPr="00B37583">
              <w:rPr>
                <w:sz w:val="28"/>
                <w:szCs w:val="28"/>
              </w:rPr>
              <w:t>3</w:t>
            </w:r>
            <w:r w:rsidRPr="00B37583">
              <w:rPr>
                <w:rStyle w:val="rvts37"/>
                <w:b/>
                <w:bCs/>
                <w:sz w:val="28"/>
                <w:szCs w:val="28"/>
                <w:vertAlign w:val="superscript"/>
              </w:rPr>
              <w:t>-1</w:t>
            </w:r>
            <w:r w:rsidRPr="00B37583">
              <w:rPr>
                <w:sz w:val="28"/>
                <w:szCs w:val="28"/>
              </w:rPr>
              <w:t>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43353D" w:rsidRPr="00B37583" w:rsidRDefault="0043353D" w:rsidP="00B37583">
            <w:pPr>
              <w:pStyle w:val="rvps2"/>
              <w:shd w:val="clear" w:color="auto" w:fill="FFFFFF"/>
              <w:spacing w:after="187"/>
              <w:ind w:firstLine="561"/>
              <w:jc w:val="both"/>
              <w:rPr>
                <w:sz w:val="28"/>
                <w:szCs w:val="28"/>
              </w:rPr>
            </w:pPr>
            <w:r w:rsidRPr="00B37583">
              <w:rPr>
                <w:sz w:val="28"/>
                <w:szCs w:val="28"/>
              </w:rPr>
              <w:t>Особа, яка виявила бажання взяти участь 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37583">
              <w:rPr>
                <w:sz w:val="28"/>
                <w:szCs w:val="28"/>
              </w:rPr>
              <w:t>конкурсі, може подати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компетентностей, репутації (характеристики, рекомендації, наукові публікації тощо)</w:t>
            </w:r>
          </w:p>
          <w:p w:rsidR="001577B2" w:rsidRDefault="001577B2" w:rsidP="001577B2">
            <w:pPr>
              <w:pStyle w:val="rvps2"/>
              <w:shd w:val="clear" w:color="auto" w:fill="FFFFFF"/>
              <w:spacing w:after="0" w:afterAutospacing="0"/>
              <w:rPr>
                <w:b/>
                <w:sz w:val="28"/>
                <w:szCs w:val="28"/>
                <w:lang w:val="uk-UA"/>
              </w:rPr>
            </w:pPr>
            <w:r w:rsidRPr="001577B2">
              <w:rPr>
                <w:sz w:val="28"/>
                <w:szCs w:val="28"/>
              </w:rPr>
              <w:t>Інформація приймається</w:t>
            </w:r>
            <w:r>
              <w:rPr>
                <w:sz w:val="28"/>
                <w:szCs w:val="28"/>
                <w:lang w:val="uk-UA"/>
              </w:rPr>
              <w:t xml:space="preserve">                                 </w:t>
            </w:r>
            <w:r w:rsidRPr="001577B2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   </w:t>
            </w:r>
            <w:r w:rsidR="0043353D" w:rsidRPr="00B37583">
              <w:rPr>
                <w:b/>
                <w:sz w:val="28"/>
                <w:szCs w:val="28"/>
                <w:lang w:val="uk-UA"/>
              </w:rPr>
              <w:t>до 1</w:t>
            </w:r>
            <w:r w:rsidR="0043353D">
              <w:rPr>
                <w:b/>
                <w:sz w:val="28"/>
                <w:szCs w:val="28"/>
                <w:lang w:val="uk-UA"/>
              </w:rPr>
              <w:t>5</w:t>
            </w:r>
            <w:r w:rsidR="0043353D" w:rsidRPr="00B37583">
              <w:rPr>
                <w:b/>
                <w:sz w:val="28"/>
                <w:szCs w:val="28"/>
                <w:lang w:val="uk-UA"/>
              </w:rPr>
              <w:t xml:space="preserve"> год. </w:t>
            </w:r>
            <w:r w:rsidR="0043353D">
              <w:rPr>
                <w:b/>
                <w:sz w:val="28"/>
                <w:szCs w:val="28"/>
                <w:lang w:val="uk-UA"/>
              </w:rPr>
              <w:t>45</w:t>
            </w:r>
            <w:r w:rsidR="0043353D" w:rsidRPr="00B37583">
              <w:rPr>
                <w:b/>
                <w:sz w:val="28"/>
                <w:szCs w:val="28"/>
                <w:lang w:val="uk-UA"/>
              </w:rPr>
              <w:t xml:space="preserve"> хв. 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43353D" w:rsidRPr="00B37583">
              <w:rPr>
                <w:b/>
                <w:sz w:val="28"/>
                <w:szCs w:val="28"/>
                <w:lang w:val="uk-UA"/>
              </w:rPr>
              <w:t xml:space="preserve">01 </w:t>
            </w:r>
            <w:r w:rsidR="0043353D">
              <w:rPr>
                <w:b/>
                <w:sz w:val="28"/>
                <w:szCs w:val="28"/>
                <w:lang w:val="uk-UA"/>
              </w:rPr>
              <w:t>жовт</w:t>
            </w:r>
            <w:r w:rsidR="0043353D" w:rsidRPr="00B37583">
              <w:rPr>
                <w:b/>
                <w:sz w:val="28"/>
                <w:szCs w:val="28"/>
                <w:lang w:val="uk-UA"/>
              </w:rPr>
              <w:t>ня  2021 року</w:t>
            </w:r>
          </w:p>
          <w:p w:rsidR="005121E5" w:rsidRPr="005121E5" w:rsidRDefault="005121E5" w:rsidP="001577B2">
            <w:pPr>
              <w:pStyle w:val="rvps2"/>
              <w:shd w:val="clear" w:color="auto" w:fill="FFFFFF"/>
              <w:spacing w:after="0" w:afterAutospacing="0"/>
              <w:rPr>
                <w:b/>
                <w:sz w:val="12"/>
                <w:szCs w:val="12"/>
                <w:lang w:val="uk-UA"/>
              </w:rPr>
            </w:pPr>
          </w:p>
        </w:tc>
      </w:tr>
      <w:tr w:rsidR="0043353D" w:rsidRPr="009C303B" w:rsidTr="00E95B51">
        <w:tc>
          <w:tcPr>
            <w:tcW w:w="3433" w:type="dxa"/>
            <w:gridSpan w:val="2"/>
          </w:tcPr>
          <w:p w:rsidR="0043353D" w:rsidRPr="009C303B" w:rsidRDefault="0043353D" w:rsidP="00E0112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C303B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Додаткові (необов’язкові) документи</w:t>
            </w:r>
          </w:p>
        </w:tc>
        <w:tc>
          <w:tcPr>
            <w:tcW w:w="6028" w:type="dxa"/>
          </w:tcPr>
          <w:p w:rsidR="0043353D" w:rsidRPr="009C303B" w:rsidRDefault="0043353D" w:rsidP="0073758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0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</w:tc>
      </w:tr>
      <w:tr w:rsidR="0043353D" w:rsidRPr="009C303B" w:rsidTr="002167E5">
        <w:tc>
          <w:tcPr>
            <w:tcW w:w="3433" w:type="dxa"/>
            <w:gridSpan w:val="2"/>
          </w:tcPr>
          <w:p w:rsidR="0043353D" w:rsidRPr="00B37583" w:rsidRDefault="0043353D" w:rsidP="006A0FD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37583">
              <w:rPr>
                <w:color w:val="000000"/>
                <w:sz w:val="28"/>
                <w:szCs w:val="28"/>
                <w:shd w:val="clear" w:color="auto" w:fill="FFFFFF"/>
              </w:rPr>
              <w:t xml:space="preserve">Дата і час початку проведення тестування кандидатів. </w:t>
            </w:r>
          </w:p>
          <w:p w:rsidR="0043353D" w:rsidRPr="00B37583" w:rsidRDefault="0043353D" w:rsidP="006A0FD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37583">
              <w:rPr>
                <w:color w:val="000000"/>
                <w:sz w:val="28"/>
                <w:szCs w:val="28"/>
                <w:shd w:val="clear" w:color="auto" w:fill="FFFFFF"/>
              </w:rPr>
              <w:t>Місце або спосіб проведення тестування.</w:t>
            </w:r>
          </w:p>
          <w:p w:rsidR="001577B2" w:rsidRDefault="001577B2" w:rsidP="006A0FD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3353D" w:rsidRPr="009C303B" w:rsidRDefault="0043353D" w:rsidP="006A0FDC">
            <w:pPr>
              <w:rPr>
                <w:sz w:val="28"/>
                <w:szCs w:val="28"/>
              </w:rPr>
            </w:pPr>
            <w:r w:rsidRPr="00B37583">
              <w:rPr>
                <w:color w:val="000000"/>
                <w:sz w:val="28"/>
                <w:szCs w:val="28"/>
                <w:shd w:val="clear" w:color="auto" w:fill="FFFFFF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6028" w:type="dxa"/>
          </w:tcPr>
          <w:p w:rsidR="0043353D" w:rsidRPr="009D69E9" w:rsidRDefault="0043353D" w:rsidP="00B37583">
            <w:pPr>
              <w:spacing w:after="20"/>
              <w:ind w:right="125"/>
            </w:pPr>
            <w:r w:rsidRPr="00B37583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7</w:t>
            </w:r>
            <w:r w:rsidRPr="00B3758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жовт</w:t>
            </w:r>
            <w:r w:rsidRPr="00B37583">
              <w:rPr>
                <w:b/>
                <w:sz w:val="28"/>
                <w:szCs w:val="28"/>
              </w:rPr>
              <w:t>ня  2021 року</w:t>
            </w:r>
            <w:r>
              <w:rPr>
                <w:b/>
                <w:sz w:val="28"/>
                <w:szCs w:val="28"/>
              </w:rPr>
              <w:t xml:space="preserve"> о 10 год. 00 хв.</w:t>
            </w:r>
          </w:p>
          <w:p w:rsidR="0043353D" w:rsidRPr="009D69E9" w:rsidRDefault="0043353D" w:rsidP="00B37583">
            <w:pPr>
              <w:spacing w:after="20"/>
              <w:ind w:left="187" w:right="125"/>
            </w:pPr>
          </w:p>
          <w:p w:rsidR="0043353D" w:rsidRDefault="0043353D" w:rsidP="00B37583">
            <w:pPr>
              <w:spacing w:after="20"/>
              <w:ind w:right="125"/>
            </w:pPr>
          </w:p>
          <w:p w:rsidR="0043353D" w:rsidRDefault="0043353D" w:rsidP="00B37583">
            <w:pPr>
              <w:spacing w:after="20"/>
              <w:ind w:right="125"/>
              <w:rPr>
                <w:sz w:val="28"/>
                <w:szCs w:val="28"/>
              </w:rPr>
            </w:pPr>
            <w:r w:rsidRPr="00315453">
              <w:rPr>
                <w:sz w:val="28"/>
                <w:szCs w:val="28"/>
              </w:rPr>
              <w:t>м. Київ, просп. Маяковського, 29 (проведення тестування за фізичної присутності кандидатів)</w:t>
            </w:r>
          </w:p>
          <w:p w:rsidR="0043353D" w:rsidRPr="00315453" w:rsidRDefault="0043353D" w:rsidP="00B37583">
            <w:pPr>
              <w:spacing w:after="20"/>
              <w:ind w:right="125"/>
              <w:rPr>
                <w:sz w:val="28"/>
                <w:szCs w:val="28"/>
              </w:rPr>
            </w:pPr>
          </w:p>
          <w:p w:rsidR="0043353D" w:rsidRPr="009C303B" w:rsidRDefault="0043353D" w:rsidP="00B37583">
            <w:pPr>
              <w:textAlignment w:val="baseline"/>
              <w:rPr>
                <w:sz w:val="28"/>
                <w:szCs w:val="28"/>
              </w:rPr>
            </w:pPr>
            <w:r w:rsidRPr="00315453">
              <w:rPr>
                <w:sz w:val="28"/>
                <w:szCs w:val="28"/>
              </w:rPr>
              <w:t>м. Київ, просп. Маяковського, 29 (проведення співбесіди за фізичної присутності кандидатів)</w:t>
            </w:r>
          </w:p>
        </w:tc>
      </w:tr>
      <w:tr w:rsidR="0043353D" w:rsidRPr="009C303B" w:rsidTr="009F1425">
        <w:tc>
          <w:tcPr>
            <w:tcW w:w="3433" w:type="dxa"/>
            <w:gridSpan w:val="2"/>
          </w:tcPr>
          <w:p w:rsidR="0043353D" w:rsidRPr="00315453" w:rsidRDefault="0043353D" w:rsidP="00315453">
            <w:pPr>
              <w:ind w:right="126"/>
              <w:rPr>
                <w:sz w:val="28"/>
                <w:szCs w:val="28"/>
              </w:rPr>
            </w:pPr>
            <w:r w:rsidRPr="00315453">
              <w:rPr>
                <w:sz w:val="28"/>
                <w:szCs w:val="28"/>
                <w:shd w:val="clear" w:color="auto" w:fill="FFFFFF"/>
              </w:rPr>
              <w:t xml:space="preserve">Місце або спосіб проведення співбесіди з метою визначення керівником державної служби переможця (переможців) конкурсу (із зазначенням </w:t>
            </w:r>
            <w:r w:rsidRPr="00315453">
              <w:rPr>
                <w:sz w:val="28"/>
                <w:szCs w:val="28"/>
                <w:shd w:val="clear" w:color="auto" w:fill="FFFFFF"/>
              </w:rPr>
              <w:lastRenderedPageBreak/>
              <w:t>електронної платформи для комунікації дистанційно)</w:t>
            </w:r>
          </w:p>
        </w:tc>
        <w:tc>
          <w:tcPr>
            <w:tcW w:w="6028" w:type="dxa"/>
          </w:tcPr>
          <w:p w:rsidR="0043353D" w:rsidRPr="00315453" w:rsidRDefault="0043353D" w:rsidP="00315453">
            <w:pPr>
              <w:spacing w:after="20"/>
              <w:ind w:right="125"/>
              <w:rPr>
                <w:sz w:val="28"/>
                <w:szCs w:val="28"/>
              </w:rPr>
            </w:pPr>
            <w:r w:rsidRPr="00315453">
              <w:rPr>
                <w:sz w:val="28"/>
                <w:szCs w:val="28"/>
              </w:rPr>
              <w:lastRenderedPageBreak/>
              <w:t xml:space="preserve">м. Київ, просп. Маяковського, 29 (проведення співбесіди </w:t>
            </w:r>
            <w:r w:rsidRPr="00315453">
              <w:rPr>
                <w:sz w:val="28"/>
                <w:szCs w:val="28"/>
                <w:shd w:val="clear" w:color="auto" w:fill="FFFFFF"/>
              </w:rPr>
              <w:t>з метою визначення керівником державної служби переможця (переможців) конкурсу</w:t>
            </w:r>
            <w:r w:rsidRPr="00315453">
              <w:rPr>
                <w:sz w:val="28"/>
                <w:szCs w:val="28"/>
              </w:rPr>
              <w:t xml:space="preserve"> за фізичної присутності кандидатів)</w:t>
            </w:r>
          </w:p>
          <w:p w:rsidR="0043353D" w:rsidRPr="00315453" w:rsidRDefault="0043353D" w:rsidP="00315453">
            <w:pPr>
              <w:tabs>
                <w:tab w:val="left" w:pos="991"/>
              </w:tabs>
              <w:ind w:right="13"/>
              <w:rPr>
                <w:sz w:val="28"/>
                <w:szCs w:val="28"/>
              </w:rPr>
            </w:pPr>
            <w:r w:rsidRPr="00315453">
              <w:rPr>
                <w:sz w:val="28"/>
                <w:szCs w:val="28"/>
              </w:rPr>
              <w:tab/>
            </w:r>
          </w:p>
        </w:tc>
      </w:tr>
      <w:tr w:rsidR="0043353D" w:rsidRPr="009C303B" w:rsidTr="000B3637">
        <w:tc>
          <w:tcPr>
            <w:tcW w:w="3433" w:type="dxa"/>
            <w:gridSpan w:val="2"/>
          </w:tcPr>
          <w:p w:rsidR="0043353D" w:rsidRPr="009C303B" w:rsidRDefault="0043353D" w:rsidP="006A0FDC">
            <w:pPr>
              <w:rPr>
                <w:sz w:val="28"/>
                <w:szCs w:val="28"/>
              </w:rPr>
            </w:pPr>
            <w:r w:rsidRPr="00315453">
              <w:rPr>
                <w:sz w:val="28"/>
                <w:szCs w:val="28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028" w:type="dxa"/>
          </w:tcPr>
          <w:p w:rsidR="0043353D" w:rsidRDefault="0043353D" w:rsidP="0031545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Яцун Марина Олександрівна</w:t>
            </w:r>
            <w:r w:rsidRPr="004A760E">
              <w:rPr>
                <w:color w:val="000000"/>
                <w:sz w:val="28"/>
                <w:szCs w:val="28"/>
              </w:rPr>
              <w:t xml:space="preserve"> </w:t>
            </w:r>
            <w:r w:rsidRPr="004A760E">
              <w:rPr>
                <w:color w:val="000000"/>
                <w:sz w:val="28"/>
                <w:szCs w:val="28"/>
              </w:rPr>
              <w:br/>
              <w:t>тел.: (044) 546-</w:t>
            </w:r>
            <w:r>
              <w:rPr>
                <w:color w:val="000000"/>
                <w:sz w:val="28"/>
                <w:szCs w:val="28"/>
              </w:rPr>
              <w:t>12</w:t>
            </w:r>
            <w:r w:rsidRPr="004A760E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78</w:t>
            </w:r>
            <w:r w:rsidRPr="004A760E">
              <w:rPr>
                <w:color w:val="000000"/>
                <w:sz w:val="28"/>
                <w:szCs w:val="28"/>
              </w:rPr>
              <w:t xml:space="preserve">; </w:t>
            </w:r>
          </w:p>
          <w:p w:rsidR="0043353D" w:rsidRPr="009C303B" w:rsidRDefault="0043353D" w:rsidP="00315453">
            <w:pPr>
              <w:jc w:val="both"/>
              <w:rPr>
                <w:sz w:val="28"/>
                <w:szCs w:val="28"/>
              </w:rPr>
            </w:pPr>
            <w:r w:rsidRPr="009C303B">
              <w:rPr>
                <w:sz w:val="28"/>
                <w:szCs w:val="28"/>
                <w:shd w:val="clear" w:color="auto" w:fill="FFFFFF"/>
                <w:lang w:val="en-US"/>
              </w:rPr>
              <w:t>e</w:t>
            </w:r>
            <w:r w:rsidRPr="009C303B">
              <w:rPr>
                <w:sz w:val="28"/>
                <w:szCs w:val="28"/>
                <w:shd w:val="clear" w:color="auto" w:fill="FFFFFF"/>
              </w:rPr>
              <w:t>-</w:t>
            </w:r>
            <w:r w:rsidRPr="009C303B">
              <w:rPr>
                <w:sz w:val="28"/>
                <w:szCs w:val="28"/>
                <w:shd w:val="clear" w:color="auto" w:fill="FFFFFF"/>
                <w:lang w:val="en-US"/>
              </w:rPr>
              <w:t>mail</w:t>
            </w:r>
            <w:r w:rsidRPr="009C303B">
              <w:rPr>
                <w:sz w:val="28"/>
                <w:szCs w:val="28"/>
                <w:shd w:val="clear" w:color="auto" w:fill="FFFFFF"/>
              </w:rPr>
              <w:t xml:space="preserve">: </w:t>
            </w:r>
            <w:hyperlink r:id="rId9" w:history="1">
              <w:r w:rsidRPr="00883501">
                <w:rPr>
                  <w:rStyle w:val="a7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ubaz_desnrda@</w:t>
              </w:r>
            </w:hyperlink>
            <w:r w:rsidRPr="00883501">
              <w:rPr>
                <w:color w:val="000000" w:themeColor="text1"/>
                <w:sz w:val="28"/>
                <w:szCs w:val="28"/>
                <w:shd w:val="clear" w:color="auto" w:fill="FFFFFF"/>
              </w:rPr>
              <w:t>kmda.gov.ua</w:t>
            </w:r>
          </w:p>
        </w:tc>
      </w:tr>
      <w:tr w:rsidR="0043353D" w:rsidRPr="009C303B" w:rsidTr="004E74CB">
        <w:trPr>
          <w:trHeight w:val="393"/>
        </w:trPr>
        <w:tc>
          <w:tcPr>
            <w:tcW w:w="9461" w:type="dxa"/>
            <w:gridSpan w:val="3"/>
          </w:tcPr>
          <w:p w:rsidR="0043353D" w:rsidRPr="009C303B" w:rsidRDefault="0043353D" w:rsidP="00315453">
            <w:pPr>
              <w:jc w:val="center"/>
              <w:rPr>
                <w:b/>
                <w:sz w:val="28"/>
                <w:szCs w:val="28"/>
              </w:rPr>
            </w:pPr>
            <w:r w:rsidRPr="009C303B">
              <w:rPr>
                <w:b/>
                <w:sz w:val="28"/>
                <w:szCs w:val="28"/>
              </w:rPr>
              <w:t>Кваліфікаційні вимоги</w:t>
            </w:r>
          </w:p>
        </w:tc>
      </w:tr>
      <w:tr w:rsidR="000D05E1" w:rsidRPr="009C303B" w:rsidTr="0043353D">
        <w:trPr>
          <w:trHeight w:val="70"/>
        </w:trPr>
        <w:tc>
          <w:tcPr>
            <w:tcW w:w="850" w:type="dxa"/>
          </w:tcPr>
          <w:p w:rsidR="000D05E1" w:rsidRPr="009C303B" w:rsidRDefault="000D05E1" w:rsidP="00433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83" w:type="dxa"/>
          </w:tcPr>
          <w:p w:rsidR="000D05E1" w:rsidRPr="009C303B" w:rsidRDefault="000D05E1" w:rsidP="00315453">
            <w:pPr>
              <w:jc w:val="both"/>
              <w:rPr>
                <w:sz w:val="28"/>
                <w:szCs w:val="28"/>
              </w:rPr>
            </w:pPr>
            <w:r w:rsidRPr="009C303B">
              <w:rPr>
                <w:sz w:val="28"/>
                <w:szCs w:val="28"/>
              </w:rPr>
              <w:t>Освіта</w:t>
            </w:r>
          </w:p>
        </w:tc>
        <w:tc>
          <w:tcPr>
            <w:tcW w:w="6028" w:type="dxa"/>
          </w:tcPr>
          <w:p w:rsidR="000D05E1" w:rsidRPr="009C303B" w:rsidRDefault="000D05E1" w:rsidP="0034615A">
            <w:pPr>
              <w:tabs>
                <w:tab w:val="left" w:pos="-180"/>
                <w:tab w:val="num" w:pos="0"/>
                <w:tab w:val="left" w:pos="142"/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9C303B">
              <w:rPr>
                <w:sz w:val="28"/>
                <w:szCs w:val="28"/>
              </w:rPr>
              <w:t xml:space="preserve">ища освіта за освітнім ступенем </w:t>
            </w:r>
            <w:r>
              <w:rPr>
                <w:sz w:val="28"/>
                <w:szCs w:val="28"/>
              </w:rPr>
              <w:t xml:space="preserve">не нижче бакалавра, молодшого бакалавра </w:t>
            </w:r>
          </w:p>
        </w:tc>
      </w:tr>
      <w:tr w:rsidR="000D05E1" w:rsidRPr="009C303B" w:rsidTr="0043353D">
        <w:tc>
          <w:tcPr>
            <w:tcW w:w="850" w:type="dxa"/>
          </w:tcPr>
          <w:p w:rsidR="000D05E1" w:rsidRPr="009C303B" w:rsidRDefault="000D05E1" w:rsidP="00433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83" w:type="dxa"/>
          </w:tcPr>
          <w:p w:rsidR="000D05E1" w:rsidRPr="009C303B" w:rsidRDefault="000D05E1" w:rsidP="00315453">
            <w:pPr>
              <w:jc w:val="both"/>
              <w:rPr>
                <w:sz w:val="28"/>
                <w:szCs w:val="28"/>
              </w:rPr>
            </w:pPr>
            <w:r w:rsidRPr="009C303B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028" w:type="dxa"/>
          </w:tcPr>
          <w:p w:rsidR="000D05E1" w:rsidRPr="0060427A" w:rsidRDefault="000D05E1" w:rsidP="0034615A">
            <w:pPr>
              <w:pStyle w:val="a3"/>
              <w:ind w:left="5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не потребує</w:t>
            </w:r>
          </w:p>
        </w:tc>
      </w:tr>
      <w:tr w:rsidR="000D05E1" w:rsidRPr="009C303B" w:rsidTr="0043353D">
        <w:tc>
          <w:tcPr>
            <w:tcW w:w="850" w:type="dxa"/>
          </w:tcPr>
          <w:p w:rsidR="000D05E1" w:rsidRPr="009C303B" w:rsidRDefault="000D05E1" w:rsidP="00433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83" w:type="dxa"/>
          </w:tcPr>
          <w:p w:rsidR="000D05E1" w:rsidRPr="009C303B" w:rsidRDefault="000D05E1" w:rsidP="00315453">
            <w:pPr>
              <w:jc w:val="both"/>
              <w:rPr>
                <w:sz w:val="28"/>
                <w:szCs w:val="28"/>
              </w:rPr>
            </w:pPr>
            <w:r w:rsidRPr="009C303B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028" w:type="dxa"/>
          </w:tcPr>
          <w:p w:rsidR="000D05E1" w:rsidRPr="009C303B" w:rsidRDefault="000D05E1" w:rsidP="00346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9C303B">
              <w:rPr>
                <w:sz w:val="28"/>
                <w:szCs w:val="28"/>
              </w:rPr>
              <w:t>ільне володіння державною мовою</w:t>
            </w:r>
          </w:p>
        </w:tc>
      </w:tr>
      <w:tr w:rsidR="0043353D" w:rsidRPr="009C303B" w:rsidTr="0043353D">
        <w:tc>
          <w:tcPr>
            <w:tcW w:w="850" w:type="dxa"/>
          </w:tcPr>
          <w:p w:rsidR="0043353D" w:rsidRPr="009C303B" w:rsidRDefault="0043353D" w:rsidP="003154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11" w:type="dxa"/>
            <w:gridSpan w:val="2"/>
          </w:tcPr>
          <w:p w:rsidR="0043353D" w:rsidRPr="009C303B" w:rsidRDefault="0043353D" w:rsidP="00315453">
            <w:pPr>
              <w:jc w:val="center"/>
              <w:rPr>
                <w:b/>
                <w:sz w:val="28"/>
                <w:szCs w:val="28"/>
              </w:rPr>
            </w:pPr>
            <w:r w:rsidRPr="009C303B">
              <w:rPr>
                <w:b/>
                <w:sz w:val="28"/>
                <w:szCs w:val="28"/>
              </w:rPr>
              <w:t>Вимоги до компетентності</w:t>
            </w:r>
          </w:p>
        </w:tc>
      </w:tr>
      <w:tr w:rsidR="007E625E" w:rsidRPr="009C303B" w:rsidTr="00277504">
        <w:tc>
          <w:tcPr>
            <w:tcW w:w="3433" w:type="dxa"/>
            <w:gridSpan w:val="2"/>
            <w:shd w:val="clear" w:color="auto" w:fill="FFFFFF" w:themeFill="background1"/>
          </w:tcPr>
          <w:p w:rsidR="007E625E" w:rsidRPr="007E625E" w:rsidRDefault="007E625E" w:rsidP="00DB09EF">
            <w:pPr>
              <w:pStyle w:val="rvps14"/>
              <w:ind w:right="127"/>
              <w:jc w:val="center"/>
              <w:rPr>
                <w:b/>
                <w:color w:val="000000"/>
                <w:sz w:val="28"/>
                <w:szCs w:val="28"/>
              </w:rPr>
            </w:pPr>
            <w:r w:rsidRPr="007E625E">
              <w:rPr>
                <w:b/>
                <w:color w:val="000000"/>
                <w:sz w:val="28"/>
                <w:szCs w:val="28"/>
              </w:rPr>
              <w:t>Вимога</w:t>
            </w:r>
          </w:p>
        </w:tc>
        <w:tc>
          <w:tcPr>
            <w:tcW w:w="6028" w:type="dxa"/>
          </w:tcPr>
          <w:p w:rsidR="007E625E" w:rsidRPr="007E625E" w:rsidRDefault="007E625E" w:rsidP="00DB09EF">
            <w:pPr>
              <w:ind w:right="132"/>
              <w:jc w:val="center"/>
              <w:rPr>
                <w:b/>
                <w:color w:val="000000"/>
                <w:sz w:val="28"/>
                <w:szCs w:val="28"/>
              </w:rPr>
            </w:pPr>
            <w:r w:rsidRPr="007E625E">
              <w:rPr>
                <w:b/>
                <w:color w:val="000000"/>
                <w:sz w:val="28"/>
                <w:szCs w:val="28"/>
              </w:rPr>
              <w:t>Компоненти вимоги</w:t>
            </w:r>
          </w:p>
        </w:tc>
      </w:tr>
      <w:tr w:rsidR="007E625E" w:rsidRPr="009C303B" w:rsidTr="0043353D">
        <w:tc>
          <w:tcPr>
            <w:tcW w:w="850" w:type="dxa"/>
            <w:shd w:val="clear" w:color="auto" w:fill="FFFFFF" w:themeFill="background1"/>
          </w:tcPr>
          <w:p w:rsidR="007E625E" w:rsidRPr="002F5E25" w:rsidRDefault="007E625E" w:rsidP="004335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2583" w:type="dxa"/>
            <w:shd w:val="clear" w:color="auto" w:fill="FFFFFF" w:themeFill="background1"/>
          </w:tcPr>
          <w:p w:rsidR="007E625E" w:rsidRPr="0043353D" w:rsidRDefault="007E625E" w:rsidP="0043353D">
            <w:pPr>
              <w:rPr>
                <w:sz w:val="28"/>
                <w:szCs w:val="28"/>
              </w:rPr>
            </w:pPr>
            <w:r w:rsidRPr="0043353D">
              <w:rPr>
                <w:sz w:val="28"/>
                <w:szCs w:val="28"/>
              </w:rPr>
              <w:t>Ефективність координації з іншими</w:t>
            </w:r>
          </w:p>
        </w:tc>
        <w:tc>
          <w:tcPr>
            <w:tcW w:w="6028" w:type="dxa"/>
          </w:tcPr>
          <w:p w:rsidR="007E625E" w:rsidRPr="0043353D" w:rsidRDefault="007E625E" w:rsidP="0043353D">
            <w:pPr>
              <w:rPr>
                <w:sz w:val="28"/>
                <w:szCs w:val="28"/>
              </w:rPr>
            </w:pPr>
            <w:r w:rsidRPr="0043353D">
              <w:rPr>
                <w:sz w:val="28"/>
                <w:szCs w:val="28"/>
              </w:rPr>
              <w:t>- здатність налагоджувати зв’язки з іншими структурними підрозділами державного органу, представниками інших державних органів, в тому числі з використанням цифрових технологій;</w:t>
            </w:r>
          </w:p>
          <w:p w:rsidR="007E625E" w:rsidRPr="0043353D" w:rsidRDefault="007E625E" w:rsidP="0043353D">
            <w:pPr>
              <w:rPr>
                <w:sz w:val="28"/>
                <w:szCs w:val="28"/>
              </w:rPr>
            </w:pPr>
            <w:r w:rsidRPr="0043353D">
              <w:rPr>
                <w:sz w:val="28"/>
                <w:szCs w:val="28"/>
              </w:rPr>
              <w:t>- уміння конструктивного обміну інформацією, узгодження та упорядкування дій;</w:t>
            </w:r>
          </w:p>
          <w:p w:rsidR="007E625E" w:rsidRPr="0043353D" w:rsidRDefault="007E625E" w:rsidP="0043353D">
            <w:pPr>
              <w:rPr>
                <w:sz w:val="28"/>
                <w:szCs w:val="28"/>
              </w:rPr>
            </w:pPr>
            <w:r w:rsidRPr="0043353D">
              <w:rPr>
                <w:sz w:val="28"/>
                <w:szCs w:val="28"/>
              </w:rPr>
              <w:t xml:space="preserve">- здатність до об’єднання та систематизації спільних зусиль. </w:t>
            </w:r>
          </w:p>
        </w:tc>
      </w:tr>
      <w:tr w:rsidR="007E625E" w:rsidRPr="009C303B" w:rsidTr="0043353D">
        <w:tc>
          <w:tcPr>
            <w:tcW w:w="850" w:type="dxa"/>
          </w:tcPr>
          <w:p w:rsidR="007E625E" w:rsidRPr="00450CE1" w:rsidRDefault="007E625E" w:rsidP="004335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2583" w:type="dxa"/>
          </w:tcPr>
          <w:p w:rsidR="007E625E" w:rsidRPr="0043353D" w:rsidRDefault="007E625E" w:rsidP="0043353D">
            <w:pPr>
              <w:rPr>
                <w:sz w:val="28"/>
                <w:szCs w:val="28"/>
              </w:rPr>
            </w:pPr>
            <w:r w:rsidRPr="0043353D">
              <w:rPr>
                <w:color w:val="000000" w:themeColor="text1"/>
                <w:sz w:val="28"/>
                <w:szCs w:val="28"/>
              </w:rPr>
              <w:t>Аналітичні здібності</w:t>
            </w:r>
          </w:p>
        </w:tc>
        <w:tc>
          <w:tcPr>
            <w:tcW w:w="6028" w:type="dxa"/>
          </w:tcPr>
          <w:p w:rsidR="007E625E" w:rsidRPr="000435E2" w:rsidRDefault="007E625E" w:rsidP="000435E2">
            <w:pPr>
              <w:ind w:left="-37" w:firstLine="37"/>
              <w:rPr>
                <w:color w:val="000000" w:themeColor="text1"/>
                <w:sz w:val="28"/>
                <w:szCs w:val="28"/>
              </w:rPr>
            </w:pPr>
            <w:r w:rsidRPr="000435E2">
              <w:rPr>
                <w:color w:val="000000" w:themeColor="text1"/>
                <w:sz w:val="28"/>
                <w:szCs w:val="28"/>
              </w:rPr>
              <w:t>- 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:rsidR="007E625E" w:rsidRPr="000435E2" w:rsidRDefault="007E625E" w:rsidP="000435E2">
            <w:pPr>
              <w:ind w:left="-37" w:firstLine="37"/>
              <w:rPr>
                <w:color w:val="000000" w:themeColor="text1"/>
                <w:sz w:val="28"/>
                <w:szCs w:val="28"/>
              </w:rPr>
            </w:pPr>
            <w:r w:rsidRPr="000435E2">
              <w:rPr>
                <w:color w:val="000000" w:themeColor="text1"/>
                <w:sz w:val="28"/>
                <w:szCs w:val="28"/>
              </w:rPr>
              <w:t>- вміння встановлювати причинно-наслідкові зв’язки;</w:t>
            </w:r>
          </w:p>
          <w:p w:rsidR="007E625E" w:rsidRPr="0043353D" w:rsidRDefault="007E625E" w:rsidP="000435E2">
            <w:pPr>
              <w:ind w:left="-37" w:firstLine="37"/>
              <w:rPr>
                <w:color w:val="000000" w:themeColor="text1"/>
                <w:sz w:val="28"/>
                <w:szCs w:val="28"/>
              </w:rPr>
            </w:pPr>
            <w:r w:rsidRPr="000435E2">
              <w:rPr>
                <w:color w:val="000000" w:themeColor="text1"/>
                <w:sz w:val="28"/>
                <w:szCs w:val="28"/>
              </w:rPr>
              <w:t>- вміння аналізувати інформацію та робити висновки, критично оцінювати ситуацію, прогнозувати та робити власні умовиводи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7E625E" w:rsidRPr="009C303B" w:rsidTr="0043353D">
        <w:tc>
          <w:tcPr>
            <w:tcW w:w="850" w:type="dxa"/>
          </w:tcPr>
          <w:p w:rsidR="007E625E" w:rsidRPr="002F5E25" w:rsidRDefault="007E625E" w:rsidP="0043353D">
            <w:pPr>
              <w:pStyle w:val="TableContents"/>
              <w:ind w:right="1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2583" w:type="dxa"/>
          </w:tcPr>
          <w:p w:rsidR="007E625E" w:rsidRPr="0043353D" w:rsidRDefault="007E625E" w:rsidP="0043353D">
            <w:pPr>
              <w:rPr>
                <w:color w:val="000000" w:themeColor="text1"/>
                <w:sz w:val="28"/>
                <w:szCs w:val="28"/>
              </w:rPr>
            </w:pPr>
            <w:r w:rsidRPr="0043353D">
              <w:rPr>
                <w:color w:val="000000" w:themeColor="text1"/>
                <w:sz w:val="28"/>
                <w:szCs w:val="28"/>
              </w:rPr>
              <w:t>Багатозадачність</w:t>
            </w:r>
          </w:p>
        </w:tc>
        <w:tc>
          <w:tcPr>
            <w:tcW w:w="6028" w:type="dxa"/>
          </w:tcPr>
          <w:p w:rsidR="007E625E" w:rsidRPr="0043353D" w:rsidRDefault="007E625E" w:rsidP="0043353D">
            <w:pPr>
              <w:pStyle w:val="a3"/>
              <w:ind w:left="-37" w:firstLine="37"/>
              <w:rPr>
                <w:color w:val="000000" w:themeColor="text1"/>
                <w:sz w:val="28"/>
                <w:szCs w:val="28"/>
              </w:rPr>
            </w:pPr>
            <w:r w:rsidRPr="0043353D">
              <w:rPr>
                <w:color w:val="000000" w:themeColor="text1"/>
                <w:sz w:val="28"/>
                <w:szCs w:val="28"/>
              </w:rPr>
              <w:t>- здатність швидко змінювати напрям роботи (діяльності);</w:t>
            </w:r>
          </w:p>
          <w:p w:rsidR="007E625E" w:rsidRPr="0043353D" w:rsidRDefault="007E625E" w:rsidP="0043353D">
            <w:pPr>
              <w:pStyle w:val="a3"/>
              <w:ind w:left="-37" w:firstLine="37"/>
              <w:rPr>
                <w:color w:val="000000" w:themeColor="text1"/>
                <w:sz w:val="28"/>
                <w:szCs w:val="28"/>
              </w:rPr>
            </w:pPr>
            <w:r w:rsidRPr="0043353D">
              <w:rPr>
                <w:color w:val="000000" w:themeColor="text1"/>
                <w:sz w:val="28"/>
                <w:szCs w:val="28"/>
              </w:rPr>
              <w:t>- уміння розкладати завдання на процеси, спрощувати їх.</w:t>
            </w:r>
          </w:p>
        </w:tc>
      </w:tr>
      <w:tr w:rsidR="007E625E" w:rsidRPr="009C303B" w:rsidTr="0043353D">
        <w:tc>
          <w:tcPr>
            <w:tcW w:w="850" w:type="dxa"/>
          </w:tcPr>
          <w:p w:rsidR="007E625E" w:rsidRDefault="007E625E" w:rsidP="0043353D">
            <w:pPr>
              <w:pStyle w:val="TableContents"/>
              <w:ind w:right="1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2583" w:type="dxa"/>
          </w:tcPr>
          <w:p w:rsidR="007E625E" w:rsidRPr="0043353D" w:rsidRDefault="007E625E" w:rsidP="0043353D">
            <w:pPr>
              <w:ind w:hanging="2"/>
              <w:rPr>
                <w:sz w:val="28"/>
                <w:szCs w:val="28"/>
              </w:rPr>
            </w:pPr>
            <w:r w:rsidRPr="0043353D">
              <w:rPr>
                <w:sz w:val="28"/>
                <w:szCs w:val="28"/>
              </w:rPr>
              <w:t>Комунікація та взаємодія</w:t>
            </w:r>
          </w:p>
        </w:tc>
        <w:tc>
          <w:tcPr>
            <w:tcW w:w="6028" w:type="dxa"/>
          </w:tcPr>
          <w:p w:rsidR="007E625E" w:rsidRPr="0043353D" w:rsidRDefault="007E625E" w:rsidP="0043353D">
            <w:pPr>
              <w:pStyle w:val="a3"/>
              <w:ind w:left="-37" w:firstLine="37"/>
              <w:rPr>
                <w:sz w:val="28"/>
                <w:szCs w:val="28"/>
              </w:rPr>
            </w:pPr>
            <w:r w:rsidRPr="0043353D">
              <w:rPr>
                <w:sz w:val="28"/>
                <w:szCs w:val="28"/>
              </w:rPr>
              <w:t>- здатність ефективно взаємодіяти – дослухатися, сприймати та викладати думку;</w:t>
            </w:r>
          </w:p>
          <w:p w:rsidR="007E625E" w:rsidRPr="0043353D" w:rsidRDefault="007E625E" w:rsidP="0043353D">
            <w:pPr>
              <w:pStyle w:val="a3"/>
              <w:ind w:left="-37" w:firstLine="37"/>
              <w:rPr>
                <w:sz w:val="28"/>
                <w:szCs w:val="28"/>
              </w:rPr>
            </w:pPr>
            <w:r w:rsidRPr="0043353D">
              <w:rPr>
                <w:sz w:val="28"/>
                <w:szCs w:val="28"/>
              </w:rPr>
              <w:t>- здатність переконувати інших за допомогою аргументів та послідовної комунікації.</w:t>
            </w:r>
          </w:p>
        </w:tc>
      </w:tr>
      <w:tr w:rsidR="007E625E" w:rsidRPr="009C303B" w:rsidTr="0043353D">
        <w:tc>
          <w:tcPr>
            <w:tcW w:w="850" w:type="dxa"/>
          </w:tcPr>
          <w:p w:rsidR="007E625E" w:rsidRDefault="007E625E" w:rsidP="0043353D">
            <w:pPr>
              <w:pStyle w:val="TableContents"/>
              <w:ind w:right="1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583" w:type="dxa"/>
          </w:tcPr>
          <w:p w:rsidR="007E625E" w:rsidRPr="0043353D" w:rsidRDefault="007E625E" w:rsidP="0043353D">
            <w:pPr>
              <w:ind w:hanging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Досягнення результатів</w:t>
            </w:r>
          </w:p>
        </w:tc>
        <w:tc>
          <w:tcPr>
            <w:tcW w:w="6028" w:type="dxa"/>
          </w:tcPr>
          <w:p w:rsidR="007E625E" w:rsidRPr="000435E2" w:rsidRDefault="007E625E" w:rsidP="00043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435E2">
              <w:rPr>
                <w:sz w:val="28"/>
                <w:szCs w:val="28"/>
              </w:rPr>
              <w:t>здатність до чіткого бачення результату діяльності;</w:t>
            </w:r>
          </w:p>
          <w:p w:rsidR="007E625E" w:rsidRPr="000435E2" w:rsidRDefault="007E625E" w:rsidP="00043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435E2">
              <w:rPr>
                <w:sz w:val="28"/>
                <w:szCs w:val="28"/>
              </w:rPr>
              <w:t>вміння фокусувати зусилля для досягнення результату діяльності;</w:t>
            </w:r>
          </w:p>
          <w:p w:rsidR="007E625E" w:rsidRPr="0043353D" w:rsidRDefault="007E625E" w:rsidP="000435E2">
            <w:r>
              <w:rPr>
                <w:sz w:val="28"/>
                <w:szCs w:val="28"/>
              </w:rPr>
              <w:t xml:space="preserve">- </w:t>
            </w:r>
            <w:r w:rsidRPr="000435E2">
              <w:rPr>
                <w:sz w:val="28"/>
                <w:szCs w:val="28"/>
              </w:rPr>
              <w:t>вміння запобігати та ефективно долати перешкоди</w:t>
            </w:r>
            <w:r>
              <w:rPr>
                <w:sz w:val="28"/>
                <w:szCs w:val="28"/>
              </w:rPr>
              <w:t>.</w:t>
            </w:r>
          </w:p>
        </w:tc>
      </w:tr>
      <w:tr w:rsidR="007E625E" w:rsidRPr="009C303B" w:rsidTr="0043353D">
        <w:tc>
          <w:tcPr>
            <w:tcW w:w="850" w:type="dxa"/>
          </w:tcPr>
          <w:p w:rsidR="007E625E" w:rsidRPr="009C303B" w:rsidRDefault="007E625E" w:rsidP="004335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11" w:type="dxa"/>
            <w:gridSpan w:val="2"/>
          </w:tcPr>
          <w:p w:rsidR="007E625E" w:rsidRPr="009C303B" w:rsidRDefault="007E625E" w:rsidP="0043353D">
            <w:pPr>
              <w:jc w:val="center"/>
              <w:rPr>
                <w:b/>
                <w:sz w:val="28"/>
                <w:szCs w:val="28"/>
              </w:rPr>
            </w:pPr>
            <w:r w:rsidRPr="009C303B">
              <w:rPr>
                <w:b/>
                <w:sz w:val="28"/>
                <w:szCs w:val="28"/>
              </w:rPr>
              <w:t>Професійні знання</w:t>
            </w:r>
          </w:p>
        </w:tc>
      </w:tr>
      <w:tr w:rsidR="007E625E" w:rsidRPr="009C303B" w:rsidTr="005405BE">
        <w:tc>
          <w:tcPr>
            <w:tcW w:w="3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5E" w:rsidRPr="007E625E" w:rsidRDefault="007E625E" w:rsidP="007E625E">
            <w:pPr>
              <w:pStyle w:val="rvps14"/>
              <w:ind w:right="127"/>
              <w:jc w:val="center"/>
              <w:rPr>
                <w:b/>
                <w:color w:val="000000"/>
                <w:sz w:val="28"/>
                <w:szCs w:val="28"/>
              </w:rPr>
            </w:pPr>
            <w:r w:rsidRPr="007E625E">
              <w:rPr>
                <w:b/>
                <w:color w:val="000000"/>
                <w:sz w:val="28"/>
                <w:szCs w:val="28"/>
              </w:rPr>
              <w:t>Вимога</w:t>
            </w:r>
          </w:p>
        </w:tc>
        <w:tc>
          <w:tcPr>
            <w:tcW w:w="6028" w:type="dxa"/>
            <w:tcBorders>
              <w:left w:val="single" w:sz="4" w:space="0" w:color="auto"/>
            </w:tcBorders>
          </w:tcPr>
          <w:p w:rsidR="007E625E" w:rsidRPr="007E625E" w:rsidRDefault="007E625E" w:rsidP="007E625E">
            <w:pPr>
              <w:ind w:right="132"/>
              <w:jc w:val="center"/>
              <w:rPr>
                <w:b/>
                <w:color w:val="000000"/>
                <w:sz w:val="28"/>
                <w:szCs w:val="28"/>
              </w:rPr>
            </w:pPr>
            <w:r w:rsidRPr="007E625E">
              <w:rPr>
                <w:b/>
                <w:color w:val="000000"/>
                <w:sz w:val="28"/>
                <w:szCs w:val="28"/>
              </w:rPr>
              <w:t>Компоненти вимоги</w:t>
            </w:r>
          </w:p>
        </w:tc>
      </w:tr>
      <w:tr w:rsidR="007E625E" w:rsidRPr="009C303B" w:rsidTr="008E137C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5E" w:rsidRPr="009C303B" w:rsidRDefault="007E625E" w:rsidP="0043353D">
            <w:pPr>
              <w:pStyle w:val="rvps14"/>
              <w:ind w:right="12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5E" w:rsidRPr="009C303B" w:rsidRDefault="007E625E" w:rsidP="0043353D">
            <w:pPr>
              <w:pStyle w:val="rvps14"/>
              <w:ind w:right="127"/>
              <w:rPr>
                <w:color w:val="000000"/>
                <w:sz w:val="28"/>
                <w:szCs w:val="28"/>
              </w:rPr>
            </w:pPr>
            <w:r w:rsidRPr="009C303B">
              <w:rPr>
                <w:color w:val="000000"/>
                <w:sz w:val="28"/>
                <w:szCs w:val="28"/>
              </w:rPr>
              <w:t>Знання законодавства</w:t>
            </w:r>
          </w:p>
        </w:tc>
        <w:tc>
          <w:tcPr>
            <w:tcW w:w="6028" w:type="dxa"/>
            <w:tcBorders>
              <w:left w:val="single" w:sz="4" w:space="0" w:color="auto"/>
            </w:tcBorders>
          </w:tcPr>
          <w:p w:rsidR="007E625E" w:rsidRPr="004303AE" w:rsidRDefault="007E625E" w:rsidP="004303AE">
            <w:pPr>
              <w:ind w:right="132"/>
              <w:rPr>
                <w:color w:val="000000"/>
                <w:sz w:val="28"/>
                <w:szCs w:val="28"/>
              </w:rPr>
            </w:pPr>
            <w:r w:rsidRPr="004303AE">
              <w:rPr>
                <w:color w:val="000000"/>
                <w:sz w:val="28"/>
                <w:szCs w:val="28"/>
              </w:rPr>
              <w:t>Знання:</w:t>
            </w:r>
          </w:p>
          <w:p w:rsidR="007E625E" w:rsidRPr="004303AE" w:rsidRDefault="007E625E" w:rsidP="004303AE">
            <w:pPr>
              <w:ind w:right="132"/>
              <w:rPr>
                <w:color w:val="000000"/>
                <w:sz w:val="28"/>
                <w:szCs w:val="28"/>
              </w:rPr>
            </w:pPr>
            <w:r w:rsidRPr="004303AE">
              <w:rPr>
                <w:color w:val="000000"/>
                <w:sz w:val="28"/>
                <w:szCs w:val="28"/>
              </w:rPr>
              <w:t>Конституції України;</w:t>
            </w:r>
          </w:p>
          <w:p w:rsidR="007E625E" w:rsidRPr="004303AE" w:rsidRDefault="007E625E" w:rsidP="004303AE">
            <w:pPr>
              <w:ind w:right="132"/>
              <w:rPr>
                <w:color w:val="000000"/>
                <w:sz w:val="28"/>
                <w:szCs w:val="28"/>
              </w:rPr>
            </w:pPr>
            <w:r w:rsidRPr="004303AE">
              <w:rPr>
                <w:color w:val="000000"/>
                <w:sz w:val="28"/>
                <w:szCs w:val="28"/>
              </w:rPr>
              <w:t>Закону України «Про державну службу»;</w:t>
            </w:r>
          </w:p>
          <w:p w:rsidR="007E625E" w:rsidRPr="004303AE" w:rsidRDefault="007E625E" w:rsidP="004303AE">
            <w:pPr>
              <w:ind w:right="132"/>
              <w:rPr>
                <w:color w:val="000000"/>
                <w:sz w:val="28"/>
                <w:szCs w:val="28"/>
              </w:rPr>
            </w:pPr>
            <w:r w:rsidRPr="004303AE">
              <w:rPr>
                <w:color w:val="000000"/>
                <w:sz w:val="28"/>
                <w:szCs w:val="28"/>
              </w:rPr>
              <w:t>Закону України «Про запобігання корупції»</w:t>
            </w:r>
          </w:p>
          <w:p w:rsidR="007E625E" w:rsidRPr="009C303B" w:rsidRDefault="007E625E" w:rsidP="004303AE">
            <w:pPr>
              <w:ind w:right="132"/>
              <w:rPr>
                <w:color w:val="000000"/>
                <w:sz w:val="28"/>
                <w:szCs w:val="28"/>
              </w:rPr>
            </w:pPr>
            <w:r w:rsidRPr="004303AE">
              <w:rPr>
                <w:color w:val="000000"/>
                <w:sz w:val="28"/>
                <w:szCs w:val="28"/>
              </w:rPr>
              <w:t xml:space="preserve">та іншого законодавства </w:t>
            </w:r>
          </w:p>
        </w:tc>
      </w:tr>
      <w:tr w:rsidR="007E625E" w:rsidRPr="009C303B" w:rsidTr="00842CEE">
        <w:trPr>
          <w:trHeight w:val="3235"/>
        </w:trPr>
        <w:tc>
          <w:tcPr>
            <w:tcW w:w="850" w:type="dxa"/>
            <w:tcBorders>
              <w:top w:val="single" w:sz="4" w:space="0" w:color="auto"/>
            </w:tcBorders>
          </w:tcPr>
          <w:p w:rsidR="007E625E" w:rsidRPr="009C303B" w:rsidRDefault="007E625E" w:rsidP="008E13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83" w:type="dxa"/>
            <w:tcBorders>
              <w:top w:val="single" w:sz="4" w:space="0" w:color="auto"/>
            </w:tcBorders>
          </w:tcPr>
          <w:p w:rsidR="007E625E" w:rsidRPr="009C303B" w:rsidRDefault="007E625E" w:rsidP="0043353D">
            <w:pPr>
              <w:rPr>
                <w:sz w:val="28"/>
                <w:szCs w:val="28"/>
              </w:rPr>
            </w:pPr>
            <w:r w:rsidRPr="009C303B">
              <w:rPr>
                <w:color w:val="000000"/>
                <w:sz w:val="28"/>
                <w:szCs w:val="28"/>
              </w:rPr>
              <w:t>Знання законодавства</w:t>
            </w:r>
            <w:r>
              <w:rPr>
                <w:color w:val="000000"/>
                <w:sz w:val="28"/>
                <w:szCs w:val="28"/>
              </w:rPr>
              <w:t xml:space="preserve"> у сфері</w:t>
            </w:r>
          </w:p>
        </w:tc>
        <w:tc>
          <w:tcPr>
            <w:tcW w:w="6028" w:type="dxa"/>
          </w:tcPr>
          <w:p w:rsidR="007E625E" w:rsidRDefault="007E625E" w:rsidP="004303AE">
            <w:pPr>
              <w:ind w:right="132"/>
              <w:rPr>
                <w:color w:val="000000"/>
                <w:sz w:val="28"/>
                <w:szCs w:val="28"/>
              </w:rPr>
            </w:pPr>
            <w:r w:rsidRPr="004303AE">
              <w:rPr>
                <w:color w:val="000000"/>
                <w:sz w:val="28"/>
                <w:szCs w:val="28"/>
              </w:rPr>
              <w:t>Знання:</w:t>
            </w:r>
          </w:p>
          <w:p w:rsidR="000D05E1" w:rsidRPr="004303AE" w:rsidRDefault="000D05E1" w:rsidP="000D05E1">
            <w:pPr>
              <w:ind w:right="13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D6854">
              <w:rPr>
                <w:color w:val="000000"/>
                <w:sz w:val="28"/>
                <w:szCs w:val="28"/>
                <w:bdr w:val="none" w:sz="0" w:space="0" w:color="auto" w:frame="1"/>
              </w:rPr>
              <w:t>Закон України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«Про місцеві державні адміністрації;</w:t>
            </w:r>
          </w:p>
          <w:p w:rsidR="007E625E" w:rsidRDefault="007E625E" w:rsidP="006A0FDC">
            <w:pPr>
              <w:spacing w:line="255" w:lineRule="atLeast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lang w:eastAsia="uk-UA"/>
              </w:rPr>
              <w:t xml:space="preserve">-  </w:t>
            </w:r>
            <w:r w:rsidRPr="002D6854">
              <w:rPr>
                <w:color w:val="000000"/>
                <w:sz w:val="28"/>
                <w:szCs w:val="28"/>
                <w:bdr w:val="none" w:sz="0" w:space="0" w:color="auto" w:frame="1"/>
              </w:rPr>
              <w:t>Закон України «</w:t>
            </w:r>
            <w:r w:rsidRPr="002D6854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>публічні закупівлі</w:t>
            </w:r>
            <w:r w:rsidRPr="002D6854">
              <w:rPr>
                <w:color w:val="000000"/>
                <w:sz w:val="28"/>
                <w:szCs w:val="28"/>
                <w:bdr w:val="none" w:sz="0" w:space="0" w:color="auto" w:frame="1"/>
              </w:rPr>
              <w:t>»;</w:t>
            </w:r>
          </w:p>
          <w:p w:rsidR="007E625E" w:rsidRPr="002D6854" w:rsidRDefault="007E625E" w:rsidP="006A0FDC">
            <w:pPr>
              <w:spacing w:line="255" w:lineRule="atLeast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7C1A4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2D6854">
              <w:rPr>
                <w:color w:val="000000"/>
                <w:sz w:val="28"/>
                <w:szCs w:val="28"/>
                <w:bdr w:val="none" w:sz="0" w:space="0" w:color="auto" w:frame="1"/>
              </w:rPr>
              <w:t>Закон України «</w:t>
            </w:r>
            <w:r w:rsidRPr="002D6854">
              <w:rPr>
                <w:sz w:val="28"/>
                <w:szCs w:val="28"/>
              </w:rPr>
              <w:t>Про регулювання містобудівної діяльності</w:t>
            </w:r>
            <w:r w:rsidRPr="002D6854">
              <w:rPr>
                <w:color w:val="000000"/>
                <w:sz w:val="28"/>
                <w:szCs w:val="28"/>
                <w:bdr w:val="none" w:sz="0" w:space="0" w:color="auto" w:frame="1"/>
              </w:rPr>
              <w:t>»;</w:t>
            </w:r>
          </w:p>
          <w:p w:rsidR="007E625E" w:rsidRPr="002D6854" w:rsidRDefault="007E625E" w:rsidP="006A0FDC">
            <w:pPr>
              <w:spacing w:line="255" w:lineRule="atLeast"/>
              <w:textAlignment w:val="baseline"/>
              <w:rPr>
                <w:color w:val="000000"/>
                <w:sz w:val="28"/>
                <w:szCs w:val="28"/>
                <w:lang w:eastAsia="uk-UA"/>
              </w:rPr>
            </w:pPr>
            <w:r w:rsidRPr="002D6854">
              <w:rPr>
                <w:sz w:val="28"/>
                <w:szCs w:val="28"/>
              </w:rPr>
              <w:t xml:space="preserve">- Закон України  </w:t>
            </w:r>
            <w:r w:rsidRPr="002D6854">
              <w:rPr>
                <w:color w:val="000000"/>
                <w:sz w:val="28"/>
                <w:szCs w:val="28"/>
              </w:rPr>
              <w:t>«</w:t>
            </w:r>
            <w:r w:rsidRPr="002D6854">
              <w:rPr>
                <w:sz w:val="28"/>
                <w:szCs w:val="28"/>
              </w:rPr>
              <w:t>Про архітектурну діяльність</w:t>
            </w:r>
            <w:r w:rsidRPr="002D6854">
              <w:rPr>
                <w:color w:val="000000"/>
                <w:sz w:val="28"/>
                <w:szCs w:val="28"/>
                <w:lang w:eastAsia="uk-UA"/>
              </w:rPr>
              <w:t>»;</w:t>
            </w:r>
          </w:p>
          <w:p w:rsidR="007E625E" w:rsidRPr="002D6854" w:rsidRDefault="007E625E" w:rsidP="006A0FDC">
            <w:pPr>
              <w:spacing w:line="255" w:lineRule="atLeast"/>
              <w:textAlignment w:val="baseline"/>
              <w:rPr>
                <w:color w:val="000000"/>
                <w:sz w:val="28"/>
                <w:szCs w:val="28"/>
                <w:lang w:eastAsia="uk-UA"/>
              </w:rPr>
            </w:pPr>
            <w:r w:rsidRPr="002D6854">
              <w:rPr>
                <w:color w:val="000000"/>
                <w:sz w:val="28"/>
                <w:szCs w:val="28"/>
                <w:lang w:eastAsia="uk-UA"/>
              </w:rPr>
              <w:t>- Закон України «</w:t>
            </w:r>
            <w:r w:rsidRPr="002D6854">
              <w:rPr>
                <w:sz w:val="28"/>
                <w:szCs w:val="28"/>
              </w:rPr>
              <w:t>Про основи містобудування</w:t>
            </w:r>
            <w:r w:rsidRPr="002D6854">
              <w:rPr>
                <w:color w:val="000000"/>
                <w:sz w:val="28"/>
                <w:szCs w:val="28"/>
                <w:lang w:eastAsia="uk-UA"/>
              </w:rPr>
              <w:t>»;</w:t>
            </w:r>
          </w:p>
          <w:p w:rsidR="007E625E" w:rsidRDefault="007E625E" w:rsidP="006A0FDC">
            <w:pPr>
              <w:spacing w:line="255" w:lineRule="atLeast"/>
              <w:textAlignment w:val="baseline"/>
              <w:rPr>
                <w:color w:val="000000"/>
                <w:sz w:val="28"/>
                <w:szCs w:val="28"/>
                <w:lang w:eastAsia="uk-UA"/>
              </w:rPr>
            </w:pPr>
            <w:r w:rsidRPr="002D6854">
              <w:rPr>
                <w:color w:val="000000"/>
                <w:sz w:val="28"/>
                <w:szCs w:val="28"/>
                <w:lang w:eastAsia="uk-UA"/>
              </w:rPr>
              <w:t xml:space="preserve">- </w:t>
            </w:r>
            <w:r w:rsidRPr="002D6854">
              <w:rPr>
                <w:sz w:val="28"/>
                <w:szCs w:val="28"/>
              </w:rPr>
              <w:t>Земельний кодекс України</w:t>
            </w:r>
            <w:r w:rsidRPr="002D6854">
              <w:rPr>
                <w:color w:val="000000"/>
                <w:sz w:val="28"/>
                <w:szCs w:val="28"/>
                <w:lang w:eastAsia="uk-UA"/>
              </w:rPr>
              <w:t>;</w:t>
            </w:r>
          </w:p>
          <w:p w:rsidR="007E625E" w:rsidRDefault="007E625E" w:rsidP="006A0FDC">
            <w:pPr>
              <w:spacing w:line="255" w:lineRule="atLeast"/>
              <w:textAlignment w:val="baseline"/>
              <w:rPr>
                <w:color w:val="000000"/>
                <w:szCs w:val="28"/>
                <w:lang w:eastAsia="uk-UA"/>
              </w:rPr>
            </w:pPr>
            <w:r w:rsidRPr="007C1A4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- </w:t>
            </w:r>
            <w:r>
              <w:rPr>
                <w:color w:val="000000"/>
                <w:sz w:val="28"/>
                <w:szCs w:val="28"/>
                <w:lang w:eastAsia="uk-UA"/>
              </w:rPr>
              <w:t>Закон України «Про звернення громадян»;</w:t>
            </w:r>
          </w:p>
          <w:p w:rsidR="007E625E" w:rsidRDefault="007E625E" w:rsidP="006A0FDC">
            <w:pPr>
              <w:spacing w:line="255" w:lineRule="atLeast"/>
              <w:textAlignment w:val="baseline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>- Закон України «</w:t>
            </w:r>
            <w:r w:rsidRPr="00FC5B16">
              <w:rPr>
                <w:color w:val="000000"/>
                <w:sz w:val="28"/>
                <w:szCs w:val="28"/>
                <w:lang w:eastAsia="uk-UA"/>
              </w:rPr>
              <w:t>Про доступ до публічної інформації</w:t>
            </w:r>
            <w:r>
              <w:rPr>
                <w:color w:val="000000"/>
                <w:sz w:val="28"/>
                <w:szCs w:val="28"/>
                <w:lang w:eastAsia="uk-UA"/>
              </w:rPr>
              <w:t>».</w:t>
            </w:r>
          </w:p>
          <w:p w:rsidR="007E625E" w:rsidRPr="009C303B" w:rsidRDefault="007E625E" w:rsidP="0043353D">
            <w:pPr>
              <w:jc w:val="both"/>
              <w:rPr>
                <w:sz w:val="28"/>
                <w:szCs w:val="28"/>
              </w:rPr>
            </w:pPr>
          </w:p>
        </w:tc>
      </w:tr>
    </w:tbl>
    <w:p w:rsidR="00E73720" w:rsidRDefault="00E73720" w:rsidP="00E73720">
      <w:pPr>
        <w:ind w:left="284"/>
        <w:rPr>
          <w:sz w:val="28"/>
          <w:szCs w:val="28"/>
        </w:rPr>
      </w:pPr>
    </w:p>
    <w:p w:rsidR="004A0FE1" w:rsidRDefault="004A0FE1" w:rsidP="00E73720">
      <w:pPr>
        <w:ind w:left="284"/>
        <w:rPr>
          <w:sz w:val="28"/>
          <w:szCs w:val="28"/>
        </w:rPr>
      </w:pPr>
    </w:p>
    <w:p w:rsidR="008E137C" w:rsidRPr="009C303B" w:rsidRDefault="008E137C" w:rsidP="00E73720">
      <w:pPr>
        <w:ind w:left="284"/>
        <w:rPr>
          <w:sz w:val="28"/>
          <w:szCs w:val="28"/>
        </w:rPr>
      </w:pPr>
    </w:p>
    <w:p w:rsidR="00E64BC2" w:rsidRPr="009C303B" w:rsidRDefault="00FC3AB4" w:rsidP="00FC3AB4">
      <w:pPr>
        <w:ind w:left="284"/>
        <w:rPr>
          <w:sz w:val="28"/>
          <w:szCs w:val="28"/>
        </w:rPr>
      </w:pPr>
      <w:r>
        <w:rPr>
          <w:sz w:val="28"/>
          <w:szCs w:val="28"/>
        </w:rPr>
        <w:t>Начальник Управління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</w:t>
      </w:r>
      <w:r w:rsidR="00315453">
        <w:rPr>
          <w:sz w:val="28"/>
          <w:szCs w:val="28"/>
        </w:rPr>
        <w:t>олодимир</w:t>
      </w:r>
      <w:r>
        <w:rPr>
          <w:sz w:val="28"/>
          <w:szCs w:val="28"/>
        </w:rPr>
        <w:t xml:space="preserve"> К</w:t>
      </w:r>
      <w:r w:rsidR="00315453">
        <w:rPr>
          <w:sz w:val="28"/>
          <w:szCs w:val="28"/>
        </w:rPr>
        <w:t>ОЗАК</w:t>
      </w:r>
    </w:p>
    <w:sectPr w:rsidR="00E64BC2" w:rsidRPr="009C303B" w:rsidSect="00A45F8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D48" w:rsidRDefault="00EA2D48" w:rsidP="00E73720">
      <w:r>
        <w:separator/>
      </w:r>
    </w:p>
  </w:endnote>
  <w:endnote w:type="continuationSeparator" w:id="1">
    <w:p w:rsidR="00EA2D48" w:rsidRDefault="00EA2D48" w:rsidP="00E73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tiqua">
    <w:altName w:val="Corbel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D48" w:rsidRDefault="00EA2D48" w:rsidP="00E73720">
      <w:r>
        <w:separator/>
      </w:r>
    </w:p>
  </w:footnote>
  <w:footnote w:type="continuationSeparator" w:id="1">
    <w:p w:rsidR="00EA2D48" w:rsidRDefault="00EA2D48" w:rsidP="00E737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6147604"/>
    <w:multiLevelType w:val="hybridMultilevel"/>
    <w:tmpl w:val="8BD86060"/>
    <w:lvl w:ilvl="0" w:tplc="3AEAB26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F1A11"/>
    <w:multiLevelType w:val="hybridMultilevel"/>
    <w:tmpl w:val="5E463C02"/>
    <w:lvl w:ilvl="0" w:tplc="042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28951CED"/>
    <w:multiLevelType w:val="hybridMultilevel"/>
    <w:tmpl w:val="36C23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C22B6"/>
    <w:multiLevelType w:val="hybridMultilevel"/>
    <w:tmpl w:val="EAAA1240"/>
    <w:lvl w:ilvl="0" w:tplc="12A24712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2BA2C84"/>
    <w:multiLevelType w:val="hybridMultilevel"/>
    <w:tmpl w:val="8E248E74"/>
    <w:lvl w:ilvl="0" w:tplc="8E0030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4F3AA2"/>
    <w:multiLevelType w:val="hybridMultilevel"/>
    <w:tmpl w:val="EF9CC2D4"/>
    <w:lvl w:ilvl="0" w:tplc="78863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631E62"/>
    <w:multiLevelType w:val="hybridMultilevel"/>
    <w:tmpl w:val="0FC8BF68"/>
    <w:lvl w:ilvl="0" w:tplc="A5D0C1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50C27868"/>
    <w:multiLevelType w:val="hybridMultilevel"/>
    <w:tmpl w:val="F6F84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E045C8"/>
    <w:multiLevelType w:val="hybridMultilevel"/>
    <w:tmpl w:val="8C86776E"/>
    <w:lvl w:ilvl="0" w:tplc="0422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613449A6"/>
    <w:multiLevelType w:val="hybridMultilevel"/>
    <w:tmpl w:val="946A25B2"/>
    <w:lvl w:ilvl="0" w:tplc="F31AC6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5F826FD"/>
    <w:multiLevelType w:val="hybridMultilevel"/>
    <w:tmpl w:val="BDDAD566"/>
    <w:lvl w:ilvl="0" w:tplc="04190011">
      <w:start w:val="1"/>
      <w:numFmt w:val="decimal"/>
      <w:lvlText w:val="%1)"/>
      <w:lvlJc w:val="left"/>
      <w:pPr>
        <w:ind w:left="785" w:hanging="360"/>
      </w:p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6B556EA7"/>
    <w:multiLevelType w:val="hybridMultilevel"/>
    <w:tmpl w:val="AC98C462"/>
    <w:lvl w:ilvl="0" w:tplc="232A8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371424"/>
    <w:multiLevelType w:val="hybridMultilevel"/>
    <w:tmpl w:val="17821E96"/>
    <w:lvl w:ilvl="0" w:tplc="7CF8B3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6767D8"/>
    <w:multiLevelType w:val="hybridMultilevel"/>
    <w:tmpl w:val="806C420C"/>
    <w:lvl w:ilvl="0" w:tplc="986C17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FF72B0F"/>
    <w:multiLevelType w:val="hybridMultilevel"/>
    <w:tmpl w:val="7CA09098"/>
    <w:lvl w:ilvl="0" w:tplc="2E861F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A21C4B"/>
    <w:multiLevelType w:val="hybridMultilevel"/>
    <w:tmpl w:val="81FE62A0"/>
    <w:lvl w:ilvl="0" w:tplc="E2B4AB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761C571E"/>
    <w:multiLevelType w:val="hybridMultilevel"/>
    <w:tmpl w:val="D6121508"/>
    <w:lvl w:ilvl="0" w:tplc="39E0B3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DF78CE"/>
    <w:multiLevelType w:val="hybridMultilevel"/>
    <w:tmpl w:val="3C283110"/>
    <w:lvl w:ilvl="0" w:tplc="75C0AD7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6"/>
  </w:num>
  <w:num w:numId="4">
    <w:abstractNumId w:val="9"/>
  </w:num>
  <w:num w:numId="5">
    <w:abstractNumId w:val="2"/>
  </w:num>
  <w:num w:numId="6">
    <w:abstractNumId w:val="6"/>
  </w:num>
  <w:num w:numId="7">
    <w:abstractNumId w:val="5"/>
  </w:num>
  <w:num w:numId="8">
    <w:abstractNumId w:val="8"/>
  </w:num>
  <w:num w:numId="9">
    <w:abstractNumId w:val="12"/>
  </w:num>
  <w:num w:numId="10">
    <w:abstractNumId w:val="4"/>
  </w:num>
  <w:num w:numId="11">
    <w:abstractNumId w:val="11"/>
  </w:num>
  <w:num w:numId="12">
    <w:abstractNumId w:val="18"/>
  </w:num>
  <w:num w:numId="13">
    <w:abstractNumId w:val="3"/>
  </w:num>
  <w:num w:numId="14">
    <w:abstractNumId w:val="17"/>
  </w:num>
  <w:num w:numId="15">
    <w:abstractNumId w:val="15"/>
  </w:num>
  <w:num w:numId="16">
    <w:abstractNumId w:val="1"/>
  </w:num>
  <w:num w:numId="17">
    <w:abstractNumId w:val="10"/>
  </w:num>
  <w:num w:numId="18">
    <w:abstractNumId w:val="13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4E2B"/>
    <w:rsid w:val="00001275"/>
    <w:rsid w:val="00013C8B"/>
    <w:rsid w:val="00032FC2"/>
    <w:rsid w:val="00041B6D"/>
    <w:rsid w:val="000435E2"/>
    <w:rsid w:val="00043A29"/>
    <w:rsid w:val="000551DF"/>
    <w:rsid w:val="00056A0C"/>
    <w:rsid w:val="00062658"/>
    <w:rsid w:val="00063F26"/>
    <w:rsid w:val="000669F2"/>
    <w:rsid w:val="0007727D"/>
    <w:rsid w:val="0008141E"/>
    <w:rsid w:val="00091856"/>
    <w:rsid w:val="00094EB7"/>
    <w:rsid w:val="000957D6"/>
    <w:rsid w:val="000A15C1"/>
    <w:rsid w:val="000B2151"/>
    <w:rsid w:val="000B4478"/>
    <w:rsid w:val="000C1207"/>
    <w:rsid w:val="000D05E1"/>
    <w:rsid w:val="00101438"/>
    <w:rsid w:val="00103760"/>
    <w:rsid w:val="00103889"/>
    <w:rsid w:val="00106630"/>
    <w:rsid w:val="00107F35"/>
    <w:rsid w:val="001278A6"/>
    <w:rsid w:val="001307E6"/>
    <w:rsid w:val="00146359"/>
    <w:rsid w:val="00153706"/>
    <w:rsid w:val="001577B2"/>
    <w:rsid w:val="00186D34"/>
    <w:rsid w:val="00194DE8"/>
    <w:rsid w:val="001A0CB9"/>
    <w:rsid w:val="001B6B55"/>
    <w:rsid w:val="001D123B"/>
    <w:rsid w:val="001F567D"/>
    <w:rsid w:val="00202469"/>
    <w:rsid w:val="002379E3"/>
    <w:rsid w:val="002423BC"/>
    <w:rsid w:val="0024540A"/>
    <w:rsid w:val="00260670"/>
    <w:rsid w:val="00260FB7"/>
    <w:rsid w:val="00261DFE"/>
    <w:rsid w:val="00267195"/>
    <w:rsid w:val="00270CD5"/>
    <w:rsid w:val="0027173F"/>
    <w:rsid w:val="00273ADD"/>
    <w:rsid w:val="002B19A9"/>
    <w:rsid w:val="002C0243"/>
    <w:rsid w:val="002C5CEE"/>
    <w:rsid w:val="002E4234"/>
    <w:rsid w:val="002F43C2"/>
    <w:rsid w:val="002F5E25"/>
    <w:rsid w:val="0031229F"/>
    <w:rsid w:val="00314A6E"/>
    <w:rsid w:val="00315453"/>
    <w:rsid w:val="003213FD"/>
    <w:rsid w:val="0032150B"/>
    <w:rsid w:val="00321793"/>
    <w:rsid w:val="00331611"/>
    <w:rsid w:val="0033578F"/>
    <w:rsid w:val="003476FE"/>
    <w:rsid w:val="003654E9"/>
    <w:rsid w:val="00370E82"/>
    <w:rsid w:val="003717F8"/>
    <w:rsid w:val="00382D51"/>
    <w:rsid w:val="00385679"/>
    <w:rsid w:val="003A7C4E"/>
    <w:rsid w:val="003A7DB0"/>
    <w:rsid w:val="003A7E9C"/>
    <w:rsid w:val="003F39BF"/>
    <w:rsid w:val="0040320D"/>
    <w:rsid w:val="00414A00"/>
    <w:rsid w:val="004303AE"/>
    <w:rsid w:val="0043345D"/>
    <w:rsid w:val="0043353D"/>
    <w:rsid w:val="00435963"/>
    <w:rsid w:val="0044236D"/>
    <w:rsid w:val="00442602"/>
    <w:rsid w:val="004472F7"/>
    <w:rsid w:val="00450CE1"/>
    <w:rsid w:val="004633CD"/>
    <w:rsid w:val="00475FD7"/>
    <w:rsid w:val="004A0FE1"/>
    <w:rsid w:val="004C6E1B"/>
    <w:rsid w:val="00510946"/>
    <w:rsid w:val="005121E5"/>
    <w:rsid w:val="00516FAC"/>
    <w:rsid w:val="005272EC"/>
    <w:rsid w:val="00532407"/>
    <w:rsid w:val="00545714"/>
    <w:rsid w:val="00571948"/>
    <w:rsid w:val="00582D74"/>
    <w:rsid w:val="005843A4"/>
    <w:rsid w:val="00584545"/>
    <w:rsid w:val="00594619"/>
    <w:rsid w:val="005A1763"/>
    <w:rsid w:val="005A77FC"/>
    <w:rsid w:val="005C6649"/>
    <w:rsid w:val="005C7394"/>
    <w:rsid w:val="005D0B90"/>
    <w:rsid w:val="005F066B"/>
    <w:rsid w:val="005F6E65"/>
    <w:rsid w:val="0060427A"/>
    <w:rsid w:val="00622076"/>
    <w:rsid w:val="0063664E"/>
    <w:rsid w:val="0064183A"/>
    <w:rsid w:val="006663C8"/>
    <w:rsid w:val="006712FF"/>
    <w:rsid w:val="00684E80"/>
    <w:rsid w:val="00691481"/>
    <w:rsid w:val="006915C2"/>
    <w:rsid w:val="0069615D"/>
    <w:rsid w:val="006A0B2B"/>
    <w:rsid w:val="006A0FDC"/>
    <w:rsid w:val="006A7041"/>
    <w:rsid w:val="006B02C9"/>
    <w:rsid w:val="006B4E2B"/>
    <w:rsid w:val="006C50F2"/>
    <w:rsid w:val="006D4057"/>
    <w:rsid w:val="006E7859"/>
    <w:rsid w:val="006F5F07"/>
    <w:rsid w:val="007178F7"/>
    <w:rsid w:val="00717946"/>
    <w:rsid w:val="00737580"/>
    <w:rsid w:val="00742C83"/>
    <w:rsid w:val="00743480"/>
    <w:rsid w:val="00751454"/>
    <w:rsid w:val="007B28FF"/>
    <w:rsid w:val="007B5232"/>
    <w:rsid w:val="007C1B17"/>
    <w:rsid w:val="007C1CB0"/>
    <w:rsid w:val="007D1FA0"/>
    <w:rsid w:val="007E1C8C"/>
    <w:rsid w:val="007E44DF"/>
    <w:rsid w:val="007E625E"/>
    <w:rsid w:val="007F64AE"/>
    <w:rsid w:val="008030C7"/>
    <w:rsid w:val="008033C0"/>
    <w:rsid w:val="00805AEE"/>
    <w:rsid w:val="008427A2"/>
    <w:rsid w:val="00842A5F"/>
    <w:rsid w:val="0084710C"/>
    <w:rsid w:val="00850175"/>
    <w:rsid w:val="00856CCE"/>
    <w:rsid w:val="00865772"/>
    <w:rsid w:val="008715DF"/>
    <w:rsid w:val="00872FCE"/>
    <w:rsid w:val="00882DCF"/>
    <w:rsid w:val="00883501"/>
    <w:rsid w:val="00885AF1"/>
    <w:rsid w:val="00891346"/>
    <w:rsid w:val="008969F8"/>
    <w:rsid w:val="008A32FE"/>
    <w:rsid w:val="008B34FC"/>
    <w:rsid w:val="008D0B3D"/>
    <w:rsid w:val="008E137C"/>
    <w:rsid w:val="008E3661"/>
    <w:rsid w:val="008F2024"/>
    <w:rsid w:val="008F5383"/>
    <w:rsid w:val="00902AD9"/>
    <w:rsid w:val="0093196E"/>
    <w:rsid w:val="00946518"/>
    <w:rsid w:val="00957C69"/>
    <w:rsid w:val="009745E2"/>
    <w:rsid w:val="00976AEF"/>
    <w:rsid w:val="00993EA3"/>
    <w:rsid w:val="0099698D"/>
    <w:rsid w:val="00996A39"/>
    <w:rsid w:val="009A6140"/>
    <w:rsid w:val="009C1D1B"/>
    <w:rsid w:val="009C23C0"/>
    <w:rsid w:val="009C303B"/>
    <w:rsid w:val="009C3CFE"/>
    <w:rsid w:val="009D22C2"/>
    <w:rsid w:val="009E662C"/>
    <w:rsid w:val="009F0E9C"/>
    <w:rsid w:val="00A263D6"/>
    <w:rsid w:val="00A313E3"/>
    <w:rsid w:val="00A40B5B"/>
    <w:rsid w:val="00A45F87"/>
    <w:rsid w:val="00A47870"/>
    <w:rsid w:val="00A66E51"/>
    <w:rsid w:val="00A70048"/>
    <w:rsid w:val="00A8138E"/>
    <w:rsid w:val="00AA5DE7"/>
    <w:rsid w:val="00AC1602"/>
    <w:rsid w:val="00AD103D"/>
    <w:rsid w:val="00AE1E73"/>
    <w:rsid w:val="00AF05A5"/>
    <w:rsid w:val="00AF770C"/>
    <w:rsid w:val="00B0654A"/>
    <w:rsid w:val="00B10237"/>
    <w:rsid w:val="00B17CD5"/>
    <w:rsid w:val="00B37583"/>
    <w:rsid w:val="00B47E0C"/>
    <w:rsid w:val="00B54948"/>
    <w:rsid w:val="00B5536A"/>
    <w:rsid w:val="00B639AE"/>
    <w:rsid w:val="00B66C58"/>
    <w:rsid w:val="00B91BA2"/>
    <w:rsid w:val="00B941A6"/>
    <w:rsid w:val="00B978A3"/>
    <w:rsid w:val="00B97F6C"/>
    <w:rsid w:val="00BA4BFD"/>
    <w:rsid w:val="00BB5EE4"/>
    <w:rsid w:val="00BD3D5D"/>
    <w:rsid w:val="00BD4625"/>
    <w:rsid w:val="00BE2AB2"/>
    <w:rsid w:val="00C133C6"/>
    <w:rsid w:val="00C50AC9"/>
    <w:rsid w:val="00C92EEF"/>
    <w:rsid w:val="00CC0F3C"/>
    <w:rsid w:val="00CC14D7"/>
    <w:rsid w:val="00CC5233"/>
    <w:rsid w:val="00CD14B8"/>
    <w:rsid w:val="00CD26CD"/>
    <w:rsid w:val="00CD7ACA"/>
    <w:rsid w:val="00CE50FE"/>
    <w:rsid w:val="00CF5E3A"/>
    <w:rsid w:val="00D0471D"/>
    <w:rsid w:val="00D22040"/>
    <w:rsid w:val="00D46882"/>
    <w:rsid w:val="00D46B6B"/>
    <w:rsid w:val="00D63C29"/>
    <w:rsid w:val="00D90B11"/>
    <w:rsid w:val="00D92BF7"/>
    <w:rsid w:val="00D93D95"/>
    <w:rsid w:val="00DA53ED"/>
    <w:rsid w:val="00DA7CA7"/>
    <w:rsid w:val="00DD13C2"/>
    <w:rsid w:val="00DE6811"/>
    <w:rsid w:val="00E01DF6"/>
    <w:rsid w:val="00E064DC"/>
    <w:rsid w:val="00E17D06"/>
    <w:rsid w:val="00E21AE3"/>
    <w:rsid w:val="00E2336E"/>
    <w:rsid w:val="00E31910"/>
    <w:rsid w:val="00E345E0"/>
    <w:rsid w:val="00E64BC2"/>
    <w:rsid w:val="00E73720"/>
    <w:rsid w:val="00E81963"/>
    <w:rsid w:val="00E912BF"/>
    <w:rsid w:val="00E91B61"/>
    <w:rsid w:val="00EA2D48"/>
    <w:rsid w:val="00EB7E14"/>
    <w:rsid w:val="00ED090C"/>
    <w:rsid w:val="00ED631E"/>
    <w:rsid w:val="00EE4198"/>
    <w:rsid w:val="00EE60A7"/>
    <w:rsid w:val="00EF0CAE"/>
    <w:rsid w:val="00EF22C6"/>
    <w:rsid w:val="00F03EA0"/>
    <w:rsid w:val="00F100F4"/>
    <w:rsid w:val="00F12D89"/>
    <w:rsid w:val="00F32CC5"/>
    <w:rsid w:val="00F36C56"/>
    <w:rsid w:val="00F43B8E"/>
    <w:rsid w:val="00F45528"/>
    <w:rsid w:val="00F45CBD"/>
    <w:rsid w:val="00F57368"/>
    <w:rsid w:val="00F76346"/>
    <w:rsid w:val="00F81D6B"/>
    <w:rsid w:val="00F84BE0"/>
    <w:rsid w:val="00FA6F97"/>
    <w:rsid w:val="00FB4358"/>
    <w:rsid w:val="00FC3AB4"/>
    <w:rsid w:val="00FD054E"/>
    <w:rsid w:val="00FD3B93"/>
    <w:rsid w:val="00FD6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13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D13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E2B"/>
    <w:pPr>
      <w:ind w:left="720"/>
      <w:contextualSpacing/>
    </w:pPr>
  </w:style>
  <w:style w:type="paragraph" w:styleId="a4">
    <w:name w:val="Body Text"/>
    <w:basedOn w:val="a"/>
    <w:link w:val="a5"/>
    <w:rsid w:val="00B941A6"/>
    <w:pPr>
      <w:jc w:val="center"/>
    </w:pPr>
    <w:rPr>
      <w:b/>
      <w:bCs/>
      <w:sz w:val="32"/>
    </w:rPr>
  </w:style>
  <w:style w:type="character" w:customStyle="1" w:styleId="a5">
    <w:name w:val="Основной текст Знак"/>
    <w:basedOn w:val="a0"/>
    <w:link w:val="a4"/>
    <w:rsid w:val="00B941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Normal (Web)"/>
    <w:basedOn w:val="a"/>
    <w:uiPriority w:val="99"/>
    <w:unhideWhenUsed/>
    <w:rsid w:val="005C7394"/>
    <w:pPr>
      <w:spacing w:before="100" w:beforeAutospacing="1" w:after="100" w:afterAutospacing="1"/>
    </w:pPr>
    <w:rPr>
      <w:lang w:val="ru-RU"/>
    </w:rPr>
  </w:style>
  <w:style w:type="paragraph" w:customStyle="1" w:styleId="rvps2">
    <w:name w:val="rvps2"/>
    <w:basedOn w:val="a"/>
    <w:rsid w:val="005C7394"/>
    <w:pPr>
      <w:spacing w:before="100" w:beforeAutospacing="1" w:after="100" w:afterAutospacing="1"/>
    </w:pPr>
    <w:rPr>
      <w:lang w:val="ru-RU"/>
    </w:rPr>
  </w:style>
  <w:style w:type="character" w:customStyle="1" w:styleId="rvts0">
    <w:name w:val="rvts0"/>
    <w:basedOn w:val="a0"/>
    <w:rsid w:val="005C7394"/>
  </w:style>
  <w:style w:type="character" w:styleId="a7">
    <w:name w:val="Hyperlink"/>
    <w:basedOn w:val="a0"/>
    <w:uiPriority w:val="99"/>
    <w:rsid w:val="002379E3"/>
    <w:rPr>
      <w:color w:val="0000FF"/>
      <w:u w:val="single"/>
    </w:rPr>
  </w:style>
  <w:style w:type="paragraph" w:customStyle="1" w:styleId="rvps14">
    <w:name w:val="rvps14"/>
    <w:basedOn w:val="a"/>
    <w:uiPriority w:val="99"/>
    <w:rsid w:val="002379E3"/>
    <w:pPr>
      <w:spacing w:before="100" w:beforeAutospacing="1" w:after="100" w:afterAutospacing="1"/>
    </w:pPr>
    <w:rPr>
      <w:lang w:eastAsia="uk-UA"/>
    </w:rPr>
  </w:style>
  <w:style w:type="character" w:customStyle="1" w:styleId="apple-converted-space">
    <w:name w:val="apple-converted-space"/>
    <w:basedOn w:val="a0"/>
    <w:rsid w:val="002379E3"/>
  </w:style>
  <w:style w:type="paragraph" w:styleId="21">
    <w:name w:val="Body Text Indent 2"/>
    <w:basedOn w:val="a"/>
    <w:link w:val="22"/>
    <w:uiPriority w:val="99"/>
    <w:semiHidden/>
    <w:unhideWhenUsed/>
    <w:rsid w:val="00091856"/>
    <w:pPr>
      <w:spacing w:after="120" w:line="480" w:lineRule="auto"/>
      <w:ind w:left="283"/>
    </w:pPr>
    <w:rPr>
      <w:sz w:val="20"/>
      <w:szCs w:val="20"/>
      <w:lang w:eastAsia="uk-U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91856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TableContents">
    <w:name w:val="Table Contents"/>
    <w:basedOn w:val="a"/>
    <w:uiPriority w:val="99"/>
    <w:rsid w:val="00882DCF"/>
    <w:pPr>
      <w:widowControl w:val="0"/>
      <w:suppressLineNumbers/>
      <w:suppressAutoHyphens/>
    </w:pPr>
    <w:rPr>
      <w:rFonts w:eastAsia="Arial Unicode MS" w:cs="Arial Unicode MS"/>
      <w:kern w:val="1"/>
      <w:lang w:eastAsia="hi-IN" w:bidi="hi-IN"/>
    </w:rPr>
  </w:style>
  <w:style w:type="paragraph" w:customStyle="1" w:styleId="rvps12">
    <w:name w:val="rvps12"/>
    <w:basedOn w:val="a"/>
    <w:uiPriority w:val="99"/>
    <w:rsid w:val="00882DCF"/>
    <w:pPr>
      <w:spacing w:before="100" w:beforeAutospacing="1" w:after="100" w:afterAutospacing="1"/>
    </w:pPr>
    <w:rPr>
      <w:lang w:eastAsia="uk-UA"/>
    </w:rPr>
  </w:style>
  <w:style w:type="paragraph" w:styleId="a8">
    <w:name w:val="No Spacing"/>
    <w:uiPriority w:val="1"/>
    <w:qFormat/>
    <w:rsid w:val="00737580"/>
    <w:pPr>
      <w:suppressAutoHyphens/>
      <w:spacing w:after="0" w:line="240" w:lineRule="auto"/>
    </w:pPr>
    <w:rPr>
      <w:rFonts w:ascii="Calibri" w:eastAsia="SimSun" w:hAnsi="Calibri" w:cs="Calibri"/>
      <w:kern w:val="2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E7372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737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7372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737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13C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13C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rvts37">
    <w:name w:val="rvts37"/>
    <w:basedOn w:val="a0"/>
    <w:rsid w:val="00270CD5"/>
  </w:style>
  <w:style w:type="paragraph" w:customStyle="1" w:styleId="210">
    <w:name w:val="Основной текст с отступом 21"/>
    <w:basedOn w:val="a"/>
    <w:rsid w:val="00CE50FE"/>
    <w:pPr>
      <w:ind w:firstLine="851"/>
      <w:jc w:val="both"/>
    </w:pPr>
    <w:rPr>
      <w:sz w:val="28"/>
      <w:szCs w:val="20"/>
    </w:rPr>
  </w:style>
  <w:style w:type="character" w:styleId="ad">
    <w:name w:val="Emphasis"/>
    <w:basedOn w:val="a0"/>
    <w:uiPriority w:val="20"/>
    <w:qFormat/>
    <w:rsid w:val="00F32CC5"/>
    <w:rPr>
      <w:i/>
      <w:iCs/>
    </w:rPr>
  </w:style>
  <w:style w:type="paragraph" w:customStyle="1" w:styleId="ae">
    <w:name w:val="Назва документа"/>
    <w:basedOn w:val="a"/>
    <w:next w:val="a"/>
    <w:uiPriority w:val="99"/>
    <w:rsid w:val="00F36C56"/>
    <w:pPr>
      <w:keepNext/>
      <w:keepLines/>
      <w:spacing w:before="240" w:after="240"/>
      <w:jc w:val="center"/>
    </w:pPr>
    <w:rPr>
      <w:rFonts w:ascii="Antiqua" w:eastAsia="Calibri" w:hAnsi="Antiqua"/>
      <w:b/>
      <w:sz w:val="26"/>
      <w:szCs w:val="20"/>
    </w:rPr>
  </w:style>
  <w:style w:type="paragraph" w:customStyle="1" w:styleId="11">
    <w:name w:val="Абзац списка1"/>
    <w:basedOn w:val="a"/>
    <w:qFormat/>
    <w:rsid w:val="00F36C56"/>
    <w:pPr>
      <w:ind w:left="720" w:firstLine="709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6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46-2016-%D0%B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baz@desn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7909C-5B52-4C83-B6C2-6C892670F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1140</Words>
  <Characters>6504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Shkola_NV</dc:creator>
  <cp:lastModifiedBy>Пользователь</cp:lastModifiedBy>
  <cp:revision>19</cp:revision>
  <cp:lastPrinted>2021-09-07T06:04:00Z</cp:lastPrinted>
  <dcterms:created xsi:type="dcterms:W3CDTF">2021-09-06T14:46:00Z</dcterms:created>
  <dcterms:modified xsi:type="dcterms:W3CDTF">2021-09-07T12:35:00Z</dcterms:modified>
</cp:coreProperties>
</file>